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E77" w:rsidRDefault="000C7E77" w:rsidP="00957F68">
      <w:pPr>
        <w:spacing w:line="256" w:lineRule="auto"/>
        <w:rPr>
          <w:rFonts w:ascii="Calibri" w:eastAsia="Calibri" w:hAnsi="Calibri" w:cs="Times New Roman"/>
        </w:rPr>
      </w:pPr>
    </w:p>
    <w:p w:rsidR="008E57AF" w:rsidRPr="008E57AF" w:rsidRDefault="008E57AF" w:rsidP="008E57AF">
      <w:pPr>
        <w:widowControl w:val="0"/>
        <w:autoSpaceDE w:val="0"/>
        <w:autoSpaceDN w:val="0"/>
        <w:spacing w:after="0" w:line="240" w:lineRule="auto"/>
        <w:ind w:left="958"/>
        <w:rPr>
          <w:rFonts w:ascii="Times New Roman" w:eastAsia="Times New Roman" w:hAnsi="Times New Roman" w:cs="Times New Roman"/>
          <w:sz w:val="20"/>
          <w:szCs w:val="24"/>
        </w:rPr>
      </w:pPr>
    </w:p>
    <w:p w:rsidR="00D65F7B" w:rsidRDefault="00D65F7B" w:rsidP="008E57AF">
      <w:pPr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65F7B" w:rsidRPr="00BC2A85" w:rsidRDefault="00BC2A85" w:rsidP="00BC2A85">
      <w:pPr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4E8A1" wp14:editId="082D343F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36" w:rsidRDefault="00741136" w:rsidP="00741136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>ОГЛАВЛЕНИЕ</w:t>
      </w:r>
    </w:p>
    <w:p w:rsidR="00171EDD" w:rsidRPr="00171EDD" w:rsidRDefault="00171EDD" w:rsidP="00171EDD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>2.Комплекс основных характеристик программы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>2.1. Пояснительная записка                                                                                                         3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2.2. Объем программы                   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 7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2.3. Цель                                            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 7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2.4. Задачи                                         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 7</w:t>
      </w:r>
    </w:p>
    <w:p w:rsidR="00171EDD" w:rsidRPr="00171EDD" w:rsidRDefault="00171EDD" w:rsidP="00A075FF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2.5. Планируемые результаты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                           </w:t>
      </w: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>8</w:t>
      </w: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 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2.6. Содержание программы          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9</w:t>
      </w:r>
    </w:p>
    <w:p w:rsidR="00171EDD" w:rsidRPr="00171EDD" w:rsidRDefault="00171EDD" w:rsidP="00171EDD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>3. Комплекс организационно-педагогических условий: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3.1. Календарный учебный график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15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3.2. Учебный план                           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16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3.3. Оценочные материалы           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17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3.4. Формы аттестации                   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</w:t>
      </w:r>
      <w:bookmarkStart w:id="0" w:name="_GoBack"/>
      <w:bookmarkEnd w:id="0"/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18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3.5. Методическое обеспечение программы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19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3.6. Условия реализации программы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28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4.Рабочая программа воспитания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31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5.Календарный план воспитательной работы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34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6.Список литературы                      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 xml:space="preserve">                              35</w:t>
      </w:r>
    </w:p>
    <w:p w:rsidR="00171EDD" w:rsidRPr="00171EDD" w:rsidRDefault="00171EDD" w:rsidP="00171EDD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171EDD">
        <w:rPr>
          <w:rFonts w:ascii="Times New Roman" w:hAnsi="Times New Roman" w:cs="Times New Roman"/>
          <w:b/>
          <w:bCs/>
          <w:sz w:val="23"/>
          <w:szCs w:val="23"/>
        </w:rPr>
        <w:t xml:space="preserve">7. Приложения                                                                                                                                </w:t>
      </w:r>
      <w:r w:rsidR="00A075FF">
        <w:rPr>
          <w:rFonts w:ascii="Times New Roman" w:hAnsi="Times New Roman" w:cs="Times New Roman"/>
          <w:b/>
          <w:bCs/>
          <w:sz w:val="23"/>
          <w:szCs w:val="23"/>
        </w:rPr>
        <w:t>3</w:t>
      </w:r>
      <w:r w:rsidRPr="00171EDD">
        <w:rPr>
          <w:rFonts w:ascii="Times New Roman" w:hAnsi="Times New Roman" w:cs="Times New Roman"/>
          <w:b/>
          <w:bCs/>
          <w:sz w:val="23"/>
          <w:szCs w:val="23"/>
        </w:rPr>
        <w:t>7</w:t>
      </w:r>
    </w:p>
    <w:p w:rsidR="00741136" w:rsidRDefault="00741136" w:rsidP="00741136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741136" w:rsidRDefault="00741136" w:rsidP="00741136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741136" w:rsidRDefault="00741136" w:rsidP="00741136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741136" w:rsidRDefault="00741136" w:rsidP="00741136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741136" w:rsidRDefault="00741136" w:rsidP="00741136">
      <w:pPr>
        <w:pStyle w:val="Default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3F64AE" w:rsidRDefault="003F64AE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3F64AE" w:rsidRDefault="003F64AE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B90A87" w:rsidRDefault="00B90A87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171EDD" w:rsidP="00171EDD">
      <w:pPr>
        <w:pStyle w:val="Default"/>
        <w:tabs>
          <w:tab w:val="left" w:pos="3120"/>
        </w:tabs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ab/>
      </w:r>
    </w:p>
    <w:p w:rsidR="00171EDD" w:rsidRDefault="00171EDD" w:rsidP="00171EDD">
      <w:pPr>
        <w:pStyle w:val="Default"/>
        <w:tabs>
          <w:tab w:val="left" w:pos="3120"/>
        </w:tabs>
        <w:rPr>
          <w:rFonts w:ascii="Times New Roman" w:hAnsi="Times New Roman" w:cs="Times New Roman"/>
          <w:b/>
          <w:bCs/>
          <w:sz w:val="23"/>
          <w:szCs w:val="23"/>
        </w:rPr>
      </w:pPr>
    </w:p>
    <w:p w:rsidR="00171EDD" w:rsidRDefault="00171EDD" w:rsidP="00171EDD">
      <w:pPr>
        <w:pStyle w:val="Default"/>
        <w:tabs>
          <w:tab w:val="left" w:pos="3120"/>
        </w:tabs>
        <w:rPr>
          <w:rFonts w:ascii="Times New Roman" w:hAnsi="Times New Roman" w:cs="Times New Roman"/>
          <w:b/>
          <w:bCs/>
          <w:sz w:val="23"/>
          <w:szCs w:val="23"/>
        </w:rPr>
      </w:pPr>
    </w:p>
    <w:p w:rsidR="00171EDD" w:rsidRDefault="00171EDD" w:rsidP="00171EDD">
      <w:pPr>
        <w:pStyle w:val="Default"/>
        <w:tabs>
          <w:tab w:val="left" w:pos="3120"/>
        </w:tabs>
        <w:rPr>
          <w:rFonts w:ascii="Times New Roman" w:hAnsi="Times New Roman" w:cs="Times New Roman"/>
          <w:b/>
          <w:bCs/>
          <w:sz w:val="23"/>
          <w:szCs w:val="23"/>
        </w:rPr>
      </w:pPr>
    </w:p>
    <w:p w:rsidR="00171EDD" w:rsidRDefault="00171EDD" w:rsidP="00171EDD">
      <w:pPr>
        <w:pStyle w:val="Default"/>
        <w:tabs>
          <w:tab w:val="left" w:pos="3120"/>
        </w:tabs>
        <w:rPr>
          <w:rFonts w:ascii="Times New Roman" w:hAnsi="Times New Roman" w:cs="Times New Roman"/>
          <w:b/>
          <w:bCs/>
          <w:sz w:val="23"/>
          <w:szCs w:val="23"/>
        </w:rPr>
      </w:pPr>
    </w:p>
    <w:p w:rsidR="00BC2A85" w:rsidRDefault="00BC2A85" w:rsidP="00171EDD">
      <w:pPr>
        <w:pStyle w:val="Default"/>
        <w:tabs>
          <w:tab w:val="left" w:pos="3120"/>
        </w:tabs>
        <w:rPr>
          <w:rFonts w:ascii="Times New Roman" w:hAnsi="Times New Roman" w:cs="Times New Roman"/>
          <w:b/>
          <w:bCs/>
          <w:sz w:val="23"/>
          <w:szCs w:val="23"/>
        </w:rPr>
      </w:pPr>
    </w:p>
    <w:p w:rsidR="00BC2A85" w:rsidRDefault="00BC2A85" w:rsidP="00171EDD">
      <w:pPr>
        <w:pStyle w:val="Default"/>
        <w:tabs>
          <w:tab w:val="left" w:pos="3120"/>
        </w:tabs>
        <w:rPr>
          <w:rFonts w:ascii="Times New Roman" w:hAnsi="Times New Roman" w:cs="Times New Roman"/>
          <w:b/>
          <w:bCs/>
          <w:sz w:val="23"/>
          <w:szCs w:val="23"/>
        </w:rPr>
      </w:pPr>
    </w:p>
    <w:p w:rsidR="00BC2A85" w:rsidRDefault="00BC2A85" w:rsidP="00171EDD">
      <w:pPr>
        <w:pStyle w:val="Default"/>
        <w:tabs>
          <w:tab w:val="left" w:pos="3120"/>
        </w:tabs>
        <w:rPr>
          <w:rFonts w:ascii="Times New Roman" w:hAnsi="Times New Roman" w:cs="Times New Roman"/>
          <w:b/>
          <w:bCs/>
          <w:sz w:val="23"/>
          <w:szCs w:val="23"/>
        </w:rPr>
      </w:pPr>
    </w:p>
    <w:p w:rsidR="00D923D9" w:rsidRDefault="00D923D9" w:rsidP="00D923D9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486FA7" w:rsidRPr="00486FA7" w:rsidRDefault="00486FA7" w:rsidP="00486FA7">
      <w:pPr>
        <w:widowControl w:val="0"/>
        <w:autoSpaceDE w:val="0"/>
        <w:autoSpaceDN w:val="0"/>
        <w:spacing w:before="90" w:after="0" w:line="240" w:lineRule="auto"/>
        <w:ind w:left="93" w:right="2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6FA7">
        <w:rPr>
          <w:rFonts w:ascii="Times New Roman" w:eastAsia="Times New Roman" w:hAnsi="Times New Roman" w:cs="Times New Roman"/>
          <w:b/>
          <w:bCs/>
          <w:sz w:val="24"/>
          <w:szCs w:val="24"/>
        </w:rPr>
        <w:t>2.Комплекс основных характеристик программы</w:t>
      </w:r>
    </w:p>
    <w:p w:rsidR="00486FA7" w:rsidRPr="00486FA7" w:rsidRDefault="00486FA7" w:rsidP="00486FA7">
      <w:pPr>
        <w:widowControl w:val="0"/>
        <w:autoSpaceDE w:val="0"/>
        <w:autoSpaceDN w:val="0"/>
        <w:spacing w:before="90" w:after="0" w:line="240" w:lineRule="auto"/>
        <w:ind w:left="93" w:right="2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6FA7">
        <w:rPr>
          <w:rFonts w:ascii="Times New Roman" w:eastAsia="Times New Roman" w:hAnsi="Times New Roman" w:cs="Times New Roman"/>
          <w:b/>
          <w:bCs/>
          <w:sz w:val="24"/>
          <w:szCs w:val="24"/>
        </w:rPr>
        <w:t>2.1. Пояснительная записка</w:t>
      </w:r>
    </w:p>
    <w:p w:rsidR="00486FA7" w:rsidRPr="00486FA7" w:rsidRDefault="00486FA7" w:rsidP="00486FA7">
      <w:pPr>
        <w:widowControl w:val="0"/>
        <w:autoSpaceDE w:val="0"/>
        <w:autoSpaceDN w:val="0"/>
        <w:spacing w:before="10" w:after="0" w:line="240" w:lineRule="auto"/>
        <w:ind w:left="93"/>
        <w:rPr>
          <w:rFonts w:ascii="Times New Roman" w:eastAsia="Times New Roman" w:hAnsi="Times New Roman" w:cs="Times New Roman"/>
          <w:b/>
          <w:sz w:val="15"/>
          <w:szCs w:val="24"/>
        </w:rPr>
      </w:pPr>
    </w:p>
    <w:p w:rsidR="00741136" w:rsidRPr="00215A76" w:rsidRDefault="00741136" w:rsidP="00D923D9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741136" w:rsidRPr="00215A76" w:rsidRDefault="00741136" w:rsidP="00336B0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Программа составлена на основании нормативно-правовых документов, регулирующих деятельность учреждений дополнительного образования физкультурно-спортивной направленности: 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 273 – ФЗ (ред. от 25.12.2023) «Об образовании в Российской Федерации»;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>Распоряжение  правительства Российской Федерации от 29.05.2015 г № 996-р «Стратегия развития и воспитания в Российской Федерации до 2025 года»;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>Распоряжение Правительства Российской Федерации от 31 марта 2022 г. № 678-р «Об утверждении Концепции развития дополнительного образования детей до 2030 года»;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Российской Федерации от 11.10.2023 №1678»Об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03.09.2019 N 467 (ред. от 02.02.2021) "Об утверждении Целевой </w:t>
      </w:r>
      <w:proofErr w:type="gramStart"/>
      <w:r w:rsidRPr="00486FA7">
        <w:rPr>
          <w:rFonts w:ascii="Times New Roman" w:eastAsia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486FA7">
        <w:rPr>
          <w:rFonts w:ascii="Times New Roman" w:eastAsia="Times New Roman" w:hAnsi="Times New Roman" w:cs="Times New Roman"/>
          <w:sz w:val="28"/>
          <w:szCs w:val="28"/>
        </w:rPr>
        <w:t>";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науки России N 882, Министерства просвещения России N 391 от 05.08.2020 (ред. от 26.07.2022) "Об организации и осуществлении образовательной деятельности при сетевой форме реализации образовательных программ";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труда и социальной защиты Российской Федерации от 22.09.2021 N 652 н "Об утверждении профессионального стандарта "Педагог дополнительного образования детей и взрослых»; 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Российской Федерации от 27.07.2022 N 629 "Об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главного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</w:t>
      </w:r>
      <w:r w:rsidRPr="00486FA7">
        <w:rPr>
          <w:rFonts w:ascii="Times New Roman" w:eastAsia="Times New Roman" w:hAnsi="Times New Roman" w:cs="Times New Roman"/>
          <w:sz w:val="28"/>
          <w:szCs w:val="28"/>
        </w:rPr>
        <w:lastRenderedPageBreak/>
        <w:t>молодёжи»;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>Письмо Министерства Просвещения России от 31.07.2023 № 04-423 « Об исполнении протокола</w:t>
      </w:r>
      <w:proofErr w:type="gramStart"/>
      <w:r w:rsidRPr="00486FA7">
        <w:rPr>
          <w:rFonts w:ascii="Times New Roman" w:eastAsia="Times New Roman" w:hAnsi="Times New Roman" w:cs="Times New Roman"/>
          <w:sz w:val="28"/>
          <w:szCs w:val="28"/>
        </w:rPr>
        <w:t>»(</w:t>
      </w:r>
      <w:proofErr w:type="gramEnd"/>
      <w:r w:rsidRPr="00486FA7">
        <w:rPr>
          <w:rFonts w:ascii="Times New Roman" w:eastAsia="Times New Roman" w:hAnsi="Times New Roman" w:cs="Times New Roman"/>
          <w:sz w:val="28"/>
          <w:szCs w:val="28"/>
        </w:rPr>
        <w:t>вместе с методическими рекомендациями для педагогических работников образовательных  организаций общего образования, образовательных  организаций среднего профессионального образования, образовательных 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образования и науки Курской области  от 22.08.2024 №1-1126 « О внедрении единых подходов и требований к проектированию, реализации и оценки </w:t>
      </w:r>
      <w:proofErr w:type="gramStart"/>
      <w:r w:rsidRPr="00486FA7">
        <w:rPr>
          <w:rFonts w:ascii="Times New Roman" w:eastAsia="Times New Roman" w:hAnsi="Times New Roman" w:cs="Times New Roman"/>
          <w:sz w:val="28"/>
          <w:szCs w:val="28"/>
        </w:rPr>
        <w:t>эффективности</w:t>
      </w:r>
      <w:proofErr w:type="gramEnd"/>
      <w:r w:rsidRPr="00486FA7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дополнительных общеразвивающих программ»</w:t>
      </w:r>
    </w:p>
    <w:p w:rsidR="00486FA7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86FA7">
        <w:rPr>
          <w:rFonts w:ascii="Times New Roman" w:eastAsia="Times New Roman" w:hAnsi="Times New Roman" w:cs="Times New Roman"/>
          <w:sz w:val="28"/>
          <w:szCs w:val="28"/>
        </w:rPr>
        <w:t>Письмо Министерства Просвещения России от 01.08.2019 N ТС-1780/07 «О направлении эффективных моделей дополнительного образования для обучающихся с ОВЗ» (с приложением – Эффективные модели реализации дополнительных общеобразовательных программ для детей с ограниченными возможностями здоровья (далее-ОВЗ), в том числе с использованием дистанционных технологий для использования в работе);</w:t>
      </w:r>
      <w:proofErr w:type="gramEnd"/>
    </w:p>
    <w:p w:rsidR="003F64AE" w:rsidRPr="00486FA7" w:rsidRDefault="00486FA7" w:rsidP="00486FA7">
      <w:pPr>
        <w:widowControl w:val="0"/>
        <w:numPr>
          <w:ilvl w:val="0"/>
          <w:numId w:val="53"/>
        </w:numPr>
        <w:shd w:val="clear" w:color="auto" w:fill="FFFFFF"/>
        <w:suppressAutoHyphens/>
        <w:autoSpaceDE w:val="0"/>
        <w:autoSpaceDN w:val="0"/>
        <w:spacing w:before="41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6FA7">
        <w:rPr>
          <w:rFonts w:ascii="Times New Roman" w:eastAsia="Times New Roman" w:hAnsi="Times New Roman" w:cs="Times New Roman"/>
          <w:sz w:val="28"/>
          <w:szCs w:val="28"/>
        </w:rPr>
        <w:t>Устав МБОУ ДО «Рыльская ДЮСШ» от 06 апреля 2015 год</w:t>
      </w:r>
      <w:proofErr w:type="gramStart"/>
      <w:r w:rsidRPr="00486FA7"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 w:rsidRPr="00486FA7">
        <w:rPr>
          <w:rFonts w:ascii="Times New Roman" w:eastAsia="Times New Roman" w:hAnsi="Times New Roman" w:cs="Times New Roman"/>
          <w:sz w:val="28"/>
          <w:szCs w:val="28"/>
        </w:rPr>
        <w:t>с изменениями и дополнениями).</w:t>
      </w:r>
    </w:p>
    <w:p w:rsidR="00741136" w:rsidRPr="00215A76" w:rsidRDefault="00741136" w:rsidP="00336B0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Программа содержит научно обоснованные рекомендации по построению, содержанию и организации тр</w:t>
      </w:r>
      <w:r w:rsidR="00E407BF">
        <w:rPr>
          <w:rFonts w:ascii="Times New Roman" w:hAnsi="Times New Roman" w:cs="Times New Roman"/>
          <w:sz w:val="28"/>
          <w:szCs w:val="28"/>
        </w:rPr>
        <w:t>енировочного процесса</w:t>
      </w:r>
      <w:r w:rsidRPr="00215A76">
        <w:rPr>
          <w:rFonts w:ascii="Times New Roman" w:hAnsi="Times New Roman" w:cs="Times New Roman"/>
          <w:sz w:val="28"/>
          <w:szCs w:val="28"/>
        </w:rPr>
        <w:t xml:space="preserve">. </w:t>
      </w:r>
      <w:r w:rsidR="00336B07">
        <w:rPr>
          <w:rFonts w:ascii="Times New Roman" w:hAnsi="Times New Roman" w:cs="Times New Roman"/>
          <w:sz w:val="28"/>
          <w:szCs w:val="28"/>
        </w:rPr>
        <w:t>В ней отражены основные принципы</w:t>
      </w:r>
      <w:r w:rsidRPr="00215A76">
        <w:rPr>
          <w:rFonts w:ascii="Times New Roman" w:hAnsi="Times New Roman" w:cs="Times New Roman"/>
          <w:sz w:val="28"/>
          <w:szCs w:val="28"/>
        </w:rPr>
        <w:t xml:space="preserve"> спортивной подготовки юных спортсменов. </w:t>
      </w:r>
    </w:p>
    <w:p w:rsidR="00741136" w:rsidRDefault="00741136" w:rsidP="00336B0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215A76">
        <w:rPr>
          <w:rFonts w:ascii="Times New Roman" w:hAnsi="Times New Roman" w:cs="Times New Roman"/>
          <w:sz w:val="28"/>
          <w:szCs w:val="28"/>
        </w:rPr>
        <w:t xml:space="preserve">данной программы основана на интересе, потребностях учащихся в спортивной деятельности, обеспечение разносторонней физической подготовки. Приобретение учащимися необходимых знаний, умений, навыков для самостоятельного использования физических упражнений, закаливающих средств и гигиенических требований с целью поддержания высокой работоспособности во всех периодах жизни, а также воспитания навыков для самостоятельных занятий и умения вести здоровый образ жизни. </w:t>
      </w:r>
    </w:p>
    <w:p w:rsidR="0018059A" w:rsidRPr="0018059A" w:rsidRDefault="0018059A" w:rsidP="0018059A">
      <w:pPr>
        <w:widowControl w:val="0"/>
        <w:autoSpaceDE w:val="0"/>
        <w:autoSpaceDN w:val="0"/>
        <w:spacing w:after="0" w:line="276" w:lineRule="auto"/>
        <w:ind w:left="222" w:right="36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59A">
        <w:rPr>
          <w:rFonts w:ascii="Times New Roman" w:eastAsia="Times New Roman" w:hAnsi="Times New Roman" w:cs="Times New Roman"/>
          <w:b/>
          <w:sz w:val="28"/>
          <w:szCs w:val="28"/>
        </w:rPr>
        <w:t xml:space="preserve">Новизна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простых,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доступных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осваиваются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лапты,</w:t>
      </w:r>
      <w:r w:rsidRPr="0018059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18059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Pr="0018059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привлекать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большее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желающих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заниматься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видом</w:t>
      </w:r>
      <w:r w:rsidRPr="0018059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спорта.</w:t>
      </w:r>
    </w:p>
    <w:p w:rsidR="0018059A" w:rsidRPr="0018059A" w:rsidRDefault="0018059A" w:rsidP="0018059A">
      <w:pPr>
        <w:widowControl w:val="0"/>
        <w:autoSpaceDE w:val="0"/>
        <w:autoSpaceDN w:val="0"/>
        <w:spacing w:before="1" w:after="0" w:line="240" w:lineRule="auto"/>
        <w:ind w:left="222" w:right="36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59A">
        <w:rPr>
          <w:rFonts w:ascii="Times New Roman" w:eastAsia="Times New Roman" w:hAnsi="Times New Roman" w:cs="Times New Roman"/>
          <w:b/>
          <w:sz w:val="28"/>
          <w:szCs w:val="28"/>
        </w:rPr>
        <w:t>Педагогическая</w:t>
      </w:r>
      <w:r w:rsidRPr="0018059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b/>
          <w:sz w:val="28"/>
          <w:szCs w:val="28"/>
        </w:rPr>
        <w:t>целесообразность</w:t>
      </w:r>
      <w:r w:rsidRPr="0018059A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применения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8059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использовании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эффективных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18059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 xml:space="preserve">воспитания школьников. В первую очередь, эта игра неприхотлива. В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lastRenderedPageBreak/>
        <w:t>лапту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можно играть как на улице, так и в спортивном зале. Практически можно с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успехом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любое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ровное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место.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Однако,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несмотря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простоту, эта игра обладает рядом интереснейших особенностей, делающих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ее особенно привлекательной именно для школьников. Вот почему сегодня в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лапту</w:t>
      </w:r>
      <w:r w:rsidRPr="0018059A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увлечением</w:t>
      </w:r>
      <w:r w:rsidRPr="0018059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играют</w:t>
      </w:r>
      <w:r w:rsidRPr="0018059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не только</w:t>
      </w:r>
      <w:r w:rsidRPr="001805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мальчики,</w:t>
      </w:r>
      <w:r w:rsidRPr="0018059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18059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059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059A">
        <w:rPr>
          <w:rFonts w:ascii="Times New Roman" w:eastAsia="Times New Roman" w:hAnsi="Times New Roman" w:cs="Times New Roman"/>
          <w:sz w:val="28"/>
          <w:szCs w:val="28"/>
        </w:rPr>
        <w:t>девочки.</w:t>
      </w:r>
    </w:p>
    <w:p w:rsidR="00741136" w:rsidRPr="00215A76" w:rsidRDefault="00741136" w:rsidP="00336B0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 программы</w:t>
      </w:r>
      <w:r w:rsidRPr="00215A76">
        <w:rPr>
          <w:rFonts w:ascii="Times New Roman" w:hAnsi="Times New Roman" w:cs="Times New Roman"/>
          <w:sz w:val="28"/>
          <w:szCs w:val="28"/>
        </w:rPr>
        <w:t xml:space="preserve">. Особенности методики данной программы: </w:t>
      </w:r>
    </w:p>
    <w:p w:rsidR="00741136" w:rsidRPr="00215A76" w:rsidRDefault="00741136" w:rsidP="00897C6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обеспечение дифференцированного и индивидуального подхода с учетом здоровья, физического развития, пола двигательной подготовленности детей соответствующего возраста; </w:t>
      </w:r>
    </w:p>
    <w:p w:rsidR="00741136" w:rsidRPr="00215A76" w:rsidRDefault="00741136" w:rsidP="00897C6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достижение высокой моторной плотности и динамичности занятий, комплексного подбора учебного материала на каждом занятии; </w:t>
      </w:r>
    </w:p>
    <w:p w:rsidR="00741136" w:rsidRPr="00215A76" w:rsidRDefault="00741136" w:rsidP="00897C6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эмоциональности образовательной и инструктивной направленности учебных занятий; </w:t>
      </w:r>
    </w:p>
    <w:p w:rsidR="00741136" w:rsidRPr="00215A76" w:rsidRDefault="00741136" w:rsidP="00897C6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формирование у детей навыков и умений в проведении самостоятельных занятий. </w:t>
      </w:r>
    </w:p>
    <w:p w:rsidR="00637C88" w:rsidRDefault="0018059A" w:rsidP="00B55F4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59A">
        <w:rPr>
          <w:rFonts w:ascii="Times New Roman" w:hAnsi="Times New Roman" w:cs="Times New Roman"/>
          <w:b/>
          <w:color w:val="auto"/>
          <w:sz w:val="28"/>
          <w:szCs w:val="28"/>
        </w:rPr>
        <w:t>Направленность: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41136" w:rsidRPr="00215A76">
        <w:rPr>
          <w:rFonts w:ascii="Times New Roman" w:hAnsi="Times New Roman" w:cs="Times New Roman"/>
          <w:sz w:val="28"/>
          <w:szCs w:val="28"/>
        </w:rPr>
        <w:t>Дополнительная общеразвивающая общеобразовательная прогр</w:t>
      </w:r>
      <w:r w:rsidR="00752FA4">
        <w:rPr>
          <w:rFonts w:ascii="Times New Roman" w:hAnsi="Times New Roman" w:cs="Times New Roman"/>
          <w:sz w:val="28"/>
          <w:szCs w:val="28"/>
        </w:rPr>
        <w:t>амма «</w:t>
      </w:r>
      <w:r w:rsidR="00E407BF">
        <w:rPr>
          <w:rFonts w:ascii="Times New Roman" w:hAnsi="Times New Roman" w:cs="Times New Roman"/>
          <w:sz w:val="28"/>
          <w:szCs w:val="28"/>
        </w:rPr>
        <w:t>Лапта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» имеет физкультурно-спортивную направленность. </w:t>
      </w:r>
    </w:p>
    <w:p w:rsidR="00637C88" w:rsidRPr="00637C88" w:rsidRDefault="00637C88" w:rsidP="00637C8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37C88">
        <w:rPr>
          <w:rFonts w:ascii="Times New Roman" w:hAnsi="Times New Roman" w:cs="Times New Roman"/>
          <w:b/>
          <w:bCs/>
          <w:color w:val="auto"/>
          <w:sz w:val="28"/>
          <w:szCs w:val="28"/>
        </w:rPr>
        <w:t>Адрес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ат </w:t>
      </w:r>
      <w:r w:rsidRPr="00637C8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программы: </w:t>
      </w:r>
      <w:r w:rsidR="009E49D5">
        <w:rPr>
          <w:rFonts w:ascii="Times New Roman" w:hAnsi="Times New Roman" w:cs="Times New Roman"/>
          <w:color w:val="auto"/>
          <w:sz w:val="28"/>
          <w:szCs w:val="28"/>
        </w:rPr>
        <w:t>учащиеся в возрасте 12-15</w:t>
      </w:r>
      <w:r w:rsidR="00AE6E9F">
        <w:rPr>
          <w:rFonts w:ascii="Times New Roman" w:hAnsi="Times New Roman" w:cs="Times New Roman"/>
          <w:color w:val="auto"/>
          <w:sz w:val="28"/>
          <w:szCs w:val="28"/>
        </w:rPr>
        <w:t xml:space="preserve"> лет</w:t>
      </w:r>
      <w:r w:rsidRPr="00637C88">
        <w:rPr>
          <w:rFonts w:ascii="Times New Roman" w:hAnsi="Times New Roman" w:cs="Times New Roman"/>
          <w:color w:val="auto"/>
          <w:sz w:val="28"/>
          <w:szCs w:val="28"/>
        </w:rPr>
        <w:t xml:space="preserve"> желающие заниматься основами лапты и имеющие медицинское заключение об отсутствии противопоказаний к занятиям. </w:t>
      </w:r>
    </w:p>
    <w:p w:rsidR="009E49D5" w:rsidRPr="009E49D5" w:rsidRDefault="00637C88" w:rsidP="00486FA7">
      <w:pPr>
        <w:pStyle w:val="af0"/>
        <w:ind w:left="-28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Форма реализации программы: </w:t>
      </w:r>
      <w:r w:rsidRPr="00215A76">
        <w:rPr>
          <w:rFonts w:ascii="Times New Roman" w:hAnsi="Times New Roman" w:cs="Times New Roman"/>
          <w:sz w:val="28"/>
          <w:szCs w:val="28"/>
        </w:rPr>
        <w:t xml:space="preserve">очная </w:t>
      </w:r>
      <w:r w:rsidR="009E49D5" w:rsidRPr="009E49D5">
        <w:rPr>
          <w:rFonts w:ascii="Times New Roman" w:eastAsia="Times New Roman" w:hAnsi="Times New Roman" w:cs="Times New Roman"/>
          <w:sz w:val="28"/>
          <w:szCs w:val="28"/>
        </w:rPr>
        <w:t xml:space="preserve">Программа реализуется в формате очного обучения, при необходимости может реализовываться с применением электронного обучения в режиме дистанционного обучения с применением электронно-информационного оборудования. Программа адаптирована для реализации в условиях временного ограничения (приостановки) для обучающихся занятий очной (контактной) формы по санитарно-эпидемиологическим и другим основаниям и включает все необходимые инструменты электронного обучения и воспитания. </w:t>
      </w:r>
    </w:p>
    <w:p w:rsidR="009E49D5" w:rsidRPr="009E49D5" w:rsidRDefault="009E49D5" w:rsidP="009E49D5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Дистанционная работа. </w:t>
      </w:r>
    </w:p>
    <w:p w:rsidR="009E49D5" w:rsidRPr="009E49D5" w:rsidRDefault="009E49D5" w:rsidP="009E49D5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При дистанционном </w:t>
      </w:r>
      <w:proofErr w:type="gramStart"/>
      <w:r w:rsidRPr="009E49D5">
        <w:rPr>
          <w:rFonts w:ascii="Times New Roman" w:eastAsia="Times New Roman" w:hAnsi="Times New Roman" w:cs="Times New Roman"/>
          <w:sz w:val="28"/>
          <w:szCs w:val="28"/>
        </w:rPr>
        <w:t>обучении по программе</w:t>
      </w:r>
      <w:proofErr w:type="gramEnd"/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следующие формы дистанционных технологий:  </w:t>
      </w:r>
    </w:p>
    <w:p w:rsidR="009E49D5" w:rsidRPr="009E49D5" w:rsidRDefault="009E49D5" w:rsidP="009E49D5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- онлайн занятие; </w:t>
      </w:r>
    </w:p>
    <w:p w:rsidR="009E49D5" w:rsidRPr="009E49D5" w:rsidRDefault="009E49D5" w:rsidP="009E49D5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9E49D5">
        <w:rPr>
          <w:rFonts w:ascii="Times New Roman" w:eastAsia="Times New Roman" w:hAnsi="Times New Roman" w:cs="Times New Roman"/>
          <w:sz w:val="28"/>
          <w:szCs w:val="28"/>
        </w:rPr>
        <w:t>видеоурок</w:t>
      </w:r>
      <w:proofErr w:type="spellEnd"/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E49D5" w:rsidRPr="009E49D5" w:rsidRDefault="009E49D5" w:rsidP="009E49D5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- адресные дистанционные консультации. </w:t>
      </w:r>
    </w:p>
    <w:p w:rsidR="009E49D5" w:rsidRPr="009E49D5" w:rsidRDefault="009E49D5" w:rsidP="009E49D5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В организации дистанционного </w:t>
      </w:r>
      <w:proofErr w:type="gramStart"/>
      <w:r w:rsidRPr="009E49D5">
        <w:rPr>
          <w:rFonts w:ascii="Times New Roman" w:eastAsia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следующие платформы и сервисы: </w:t>
      </w:r>
    </w:p>
    <w:p w:rsidR="009E49D5" w:rsidRPr="009E49D5" w:rsidRDefault="009E49D5" w:rsidP="009E49D5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- www.zoom.us – это облачная платформа для проведения онлайн </w:t>
      </w:r>
      <w:proofErr w:type="gramStart"/>
      <w:r w:rsidRPr="009E49D5">
        <w:rPr>
          <w:rFonts w:ascii="Times New Roman" w:eastAsia="Times New Roman" w:hAnsi="Times New Roman" w:cs="Times New Roman"/>
          <w:sz w:val="28"/>
          <w:szCs w:val="28"/>
        </w:rPr>
        <w:t>видео-конференции</w:t>
      </w:r>
      <w:proofErr w:type="gramEnd"/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 и видео </w:t>
      </w:r>
      <w:proofErr w:type="spellStart"/>
      <w:r w:rsidRPr="009E49D5">
        <w:rPr>
          <w:rFonts w:ascii="Times New Roman" w:eastAsia="Times New Roman" w:hAnsi="Times New Roman" w:cs="Times New Roman"/>
          <w:sz w:val="28"/>
          <w:szCs w:val="28"/>
        </w:rPr>
        <w:t>вебинаров</w:t>
      </w:r>
      <w:proofErr w:type="spellEnd"/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 в формате высокой четкости. </w:t>
      </w:r>
    </w:p>
    <w:p w:rsidR="009E49D5" w:rsidRPr="009E49D5" w:rsidRDefault="009E49D5" w:rsidP="009E49D5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- социальные сети Одноклассники, </w:t>
      </w:r>
      <w:proofErr w:type="spellStart"/>
      <w:r w:rsidRPr="009E49D5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37C88" w:rsidRPr="009E49D5" w:rsidRDefault="009E49D5" w:rsidP="009E49D5">
      <w:pPr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- мессенджеров </w:t>
      </w:r>
      <w:r w:rsidRPr="009E49D5">
        <w:rPr>
          <w:rFonts w:ascii="Times New Roman" w:eastAsia="Times New Roman" w:hAnsi="Times New Roman" w:cs="Times New Roman"/>
          <w:sz w:val="28"/>
          <w:szCs w:val="28"/>
          <w:lang w:val="en-US"/>
        </w:rPr>
        <w:t>WhatsApp</w:t>
      </w: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E49D5">
        <w:rPr>
          <w:rFonts w:ascii="Times New Roman" w:eastAsia="Times New Roman" w:hAnsi="Times New Roman" w:cs="Times New Roman"/>
          <w:sz w:val="28"/>
          <w:szCs w:val="28"/>
          <w:lang w:val="en-US"/>
        </w:rPr>
        <w:t>Viber</w:t>
      </w:r>
      <w:r w:rsidRPr="009E49D5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</w:p>
    <w:p w:rsidR="00637C88" w:rsidRPr="00215A76" w:rsidRDefault="00637C88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Уровень реализации Программы </w:t>
      </w:r>
      <w:r w:rsidRPr="00215A7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базовый.</w:t>
      </w:r>
      <w:r w:rsidRPr="00215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C88" w:rsidRDefault="00637C88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Возраст детей и сроки реализации: </w:t>
      </w:r>
      <w:r w:rsidRPr="00215A76">
        <w:rPr>
          <w:rFonts w:ascii="Times New Roman" w:hAnsi="Times New Roman" w:cs="Times New Roman"/>
          <w:sz w:val="28"/>
          <w:szCs w:val="28"/>
        </w:rPr>
        <w:t xml:space="preserve">данная программа рассчитана для детей </w:t>
      </w:r>
      <w:r w:rsidR="003F64AE">
        <w:rPr>
          <w:rFonts w:ascii="Times New Roman" w:hAnsi="Times New Roman" w:cs="Times New Roman"/>
          <w:sz w:val="28"/>
          <w:szCs w:val="28"/>
        </w:rPr>
        <w:t>12-15</w:t>
      </w:r>
      <w:r w:rsidRPr="00413858">
        <w:rPr>
          <w:rFonts w:ascii="Times New Roman" w:hAnsi="Times New Roman" w:cs="Times New Roman"/>
          <w:sz w:val="28"/>
          <w:szCs w:val="28"/>
        </w:rPr>
        <w:t xml:space="preserve"> лет</w:t>
      </w:r>
      <w:r w:rsidRPr="00215A76">
        <w:rPr>
          <w:rFonts w:ascii="Times New Roman" w:hAnsi="Times New Roman" w:cs="Times New Roman"/>
          <w:sz w:val="28"/>
          <w:szCs w:val="28"/>
        </w:rPr>
        <w:t xml:space="preserve">. </w:t>
      </w:r>
      <w:r w:rsidRPr="00FB122F">
        <w:rPr>
          <w:rFonts w:ascii="Times New Roman" w:hAnsi="Times New Roman" w:cs="Times New Roman"/>
          <w:sz w:val="28"/>
          <w:szCs w:val="28"/>
        </w:rPr>
        <w:t>Срок реализации программы рассчитан на 1 год.</w:t>
      </w:r>
      <w:r w:rsidRPr="00215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FF8" w:rsidRDefault="00570FF8" w:rsidP="00570FF8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FF8">
        <w:rPr>
          <w:rFonts w:ascii="Times New Roman" w:hAnsi="Times New Roman" w:cs="Times New Roman"/>
          <w:b/>
          <w:sz w:val="28"/>
          <w:szCs w:val="28"/>
        </w:rPr>
        <w:t xml:space="preserve"> Возрастные особенности де</w:t>
      </w:r>
      <w:r w:rsidR="009E49D5">
        <w:rPr>
          <w:rFonts w:ascii="Times New Roman" w:hAnsi="Times New Roman" w:cs="Times New Roman"/>
          <w:b/>
          <w:sz w:val="28"/>
          <w:szCs w:val="28"/>
        </w:rPr>
        <w:t>тей 12-15</w:t>
      </w:r>
      <w:r w:rsidR="00132084">
        <w:rPr>
          <w:rFonts w:ascii="Times New Roman" w:hAnsi="Times New Roman" w:cs="Times New Roman"/>
          <w:b/>
          <w:sz w:val="28"/>
          <w:szCs w:val="28"/>
        </w:rPr>
        <w:t xml:space="preserve">–летнего </w:t>
      </w:r>
      <w:r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</w:p>
    <w:p w:rsidR="00570FF8" w:rsidRPr="00570FF8" w:rsidRDefault="00570FF8" w:rsidP="00570FF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F8">
        <w:rPr>
          <w:rFonts w:ascii="Times New Roman" w:hAnsi="Times New Roman" w:cs="Times New Roman"/>
          <w:b/>
          <w:sz w:val="28"/>
          <w:szCs w:val="28"/>
        </w:rPr>
        <w:t>Средний школьный возраст</w:t>
      </w:r>
      <w:r w:rsidRPr="00570FF8">
        <w:rPr>
          <w:rFonts w:ascii="Times New Roman" w:hAnsi="Times New Roman" w:cs="Times New Roman"/>
          <w:sz w:val="28"/>
          <w:szCs w:val="28"/>
        </w:rPr>
        <w:t xml:space="preserve"> (подростковый) охватывает детей в возрасте о</w:t>
      </w:r>
      <w:r>
        <w:rPr>
          <w:rFonts w:ascii="Times New Roman" w:hAnsi="Times New Roman" w:cs="Times New Roman"/>
          <w:sz w:val="28"/>
          <w:szCs w:val="28"/>
        </w:rPr>
        <w:t>т 12 до 15 лет (V—VIII классы).</w:t>
      </w:r>
    </w:p>
    <w:p w:rsidR="00570FF8" w:rsidRPr="00570FF8" w:rsidRDefault="00570FF8" w:rsidP="00570FF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F8">
        <w:rPr>
          <w:rFonts w:ascii="Times New Roman" w:hAnsi="Times New Roman" w:cs="Times New Roman"/>
          <w:sz w:val="28"/>
          <w:szCs w:val="28"/>
        </w:rPr>
        <w:t xml:space="preserve">Средний школьный возраст характеризуется бурным ростом всего организма и повышением функциональных резервов, половым созреванием, интенсивным ростом и увеличением размеров тела. Годичный прирост длины тела достигает 4—7 см главным образом за счет удлинения ног. Масса тела прибавляется ежегодно на 3—6 кг. Наиболее интенсивный темп роста мальчиков </w:t>
      </w:r>
      <w:proofErr w:type="gramStart"/>
      <w:r w:rsidRPr="00570FF8">
        <w:rPr>
          <w:rFonts w:ascii="Times New Roman" w:hAnsi="Times New Roman" w:cs="Times New Roman"/>
          <w:sz w:val="28"/>
          <w:szCs w:val="28"/>
        </w:rPr>
        <w:t>происходит в 13—14 дет</w:t>
      </w:r>
      <w:proofErr w:type="gramEnd"/>
      <w:r w:rsidRPr="00570FF8">
        <w:rPr>
          <w:rFonts w:ascii="Times New Roman" w:hAnsi="Times New Roman" w:cs="Times New Roman"/>
          <w:sz w:val="28"/>
          <w:szCs w:val="28"/>
        </w:rPr>
        <w:t>, когда длина тела прибавляется за год на 7—9 см. А у девочек происходит интенсивное увеличение роста в</w:t>
      </w:r>
      <w:r>
        <w:rPr>
          <w:rFonts w:ascii="Times New Roman" w:hAnsi="Times New Roman" w:cs="Times New Roman"/>
          <w:sz w:val="28"/>
          <w:szCs w:val="28"/>
        </w:rPr>
        <w:t xml:space="preserve"> 11 — 12 лет в среднем на 7 см.</w:t>
      </w:r>
    </w:p>
    <w:p w:rsidR="00570FF8" w:rsidRPr="00570FF8" w:rsidRDefault="00570FF8" w:rsidP="00570FF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F8">
        <w:rPr>
          <w:rFonts w:ascii="Times New Roman" w:hAnsi="Times New Roman" w:cs="Times New Roman"/>
          <w:sz w:val="28"/>
          <w:szCs w:val="28"/>
        </w:rPr>
        <w:t xml:space="preserve">В этом возрасте быстрыми темпами развивается и мышечная система. С 13 лет отмечается резкий скачок в увеличении общей массы мышц, главным образом за счет увеличения толщины мышечных волокон. Мышечная масса особенно интенсивно нарастает у мальчиков в 13—14 </w:t>
      </w:r>
      <w:r>
        <w:rPr>
          <w:rFonts w:ascii="Times New Roman" w:hAnsi="Times New Roman" w:cs="Times New Roman"/>
          <w:sz w:val="28"/>
          <w:szCs w:val="28"/>
        </w:rPr>
        <w:t>лет, а у девочек — в 11—12 лет.</w:t>
      </w:r>
    </w:p>
    <w:p w:rsidR="00570FF8" w:rsidRPr="00570FF8" w:rsidRDefault="00570FF8" w:rsidP="009E49D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F8">
        <w:rPr>
          <w:rFonts w:ascii="Times New Roman" w:hAnsi="Times New Roman" w:cs="Times New Roman"/>
          <w:sz w:val="28"/>
          <w:szCs w:val="28"/>
        </w:rPr>
        <w:t>В период полового созревания у подростков отмечается наиболее высокий темп развития дыхательной системы. Объем легких в возрасте с 11 до 14 лет увеличивается почти в два раза, значительно повышается минутный объем дыхания и растет показатель жизненной емкости легких (ЖЕЛ): у мальчиков — с 1970 мл (12 лет) до 2600 мл (15 лет); у девочек — с 1900 мл (12 лет) до 2500 мл (15 лет).</w:t>
      </w:r>
    </w:p>
    <w:p w:rsidR="00570FF8" w:rsidRPr="00215A76" w:rsidRDefault="00570FF8" w:rsidP="009E49D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FF8">
        <w:rPr>
          <w:rFonts w:ascii="Times New Roman" w:hAnsi="Times New Roman" w:cs="Times New Roman"/>
          <w:sz w:val="28"/>
          <w:szCs w:val="28"/>
        </w:rPr>
        <w:t>У детей среднего школьного возраста достаточно высокими темпами улучшаются отдельные координационные способности (в метаниях на меткость и на дальность, в спортивно-игровых двигательных действиях), силовые и скоростно-силовые способности; умеренно увеличиваются скоростные способности и выносливость. Низкие темпы наблюдаются в развитии гибкости.</w:t>
      </w:r>
    </w:p>
    <w:p w:rsidR="00637C88" w:rsidRPr="00215A76" w:rsidRDefault="00637C88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Формы организации деятельности учащихся на занятиях: </w:t>
      </w:r>
    </w:p>
    <w:p w:rsidR="00637C88" w:rsidRPr="00215A76" w:rsidRDefault="00637C88" w:rsidP="00626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Ведущей формой организации обучения является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групповая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>. Наряду с групповой формой работы, осуществляется индивидуализация процесса обучения и применение дифференцированного подхода к детям. К основным формам учебно-тренировочного процесса относят: учебно-тренировочные занятия; теоретические занятия (в форме бесед, лекций); тестирование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7C88" w:rsidRPr="00215A76" w:rsidRDefault="00637C88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Объем программы: </w:t>
      </w:r>
      <w:r>
        <w:rPr>
          <w:rFonts w:ascii="Times New Roman" w:hAnsi="Times New Roman" w:cs="Times New Roman"/>
          <w:sz w:val="28"/>
          <w:szCs w:val="28"/>
        </w:rPr>
        <w:t>126 часов</w:t>
      </w:r>
      <w:r w:rsidRPr="00215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7C88" w:rsidRPr="00215A76" w:rsidRDefault="00637C88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Наполняемость групп: </w:t>
      </w:r>
      <w:r>
        <w:rPr>
          <w:rFonts w:ascii="Times New Roman" w:hAnsi="Times New Roman" w:cs="Times New Roman"/>
          <w:sz w:val="28"/>
          <w:szCs w:val="28"/>
        </w:rPr>
        <w:t>от 15 до 2</w:t>
      </w:r>
      <w:r w:rsidRPr="00FB122F">
        <w:rPr>
          <w:rFonts w:ascii="Times New Roman" w:hAnsi="Times New Roman" w:cs="Times New Roman"/>
          <w:sz w:val="28"/>
          <w:szCs w:val="28"/>
        </w:rPr>
        <w:t>5 человек.</w:t>
      </w:r>
      <w:r w:rsidRPr="00215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C88" w:rsidRPr="00215A76" w:rsidRDefault="00637C88" w:rsidP="00626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Режим занятий</w:t>
      </w:r>
      <w:r w:rsidRPr="00FB122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FB122F">
        <w:rPr>
          <w:rFonts w:ascii="Times New Roman" w:hAnsi="Times New Roman" w:cs="Times New Roman"/>
          <w:sz w:val="28"/>
          <w:szCs w:val="28"/>
        </w:rPr>
        <w:t>3 раз в неделю по 1 академическому часу.</w:t>
      </w:r>
    </w:p>
    <w:p w:rsidR="00637C88" w:rsidRPr="00215A76" w:rsidRDefault="00637C88" w:rsidP="00637C88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122F">
        <w:rPr>
          <w:rFonts w:ascii="Times New Roman" w:hAnsi="Times New Roman" w:cs="Times New Roman"/>
          <w:b/>
          <w:sz w:val="28"/>
          <w:szCs w:val="28"/>
        </w:rPr>
        <w:t>Требования на конец спортивного года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15A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7C88" w:rsidRPr="00215A76" w:rsidRDefault="00637C88" w:rsidP="00637C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полнение нормативов по ОФП.</w:t>
      </w:r>
    </w:p>
    <w:p w:rsidR="00637C88" w:rsidRPr="00215A76" w:rsidRDefault="00637C88" w:rsidP="00637C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Контроль результатов освоения программы осуществляется следующими способами: </w:t>
      </w:r>
    </w:p>
    <w:p w:rsidR="00637C88" w:rsidRPr="00215A76" w:rsidRDefault="00637C88" w:rsidP="00897C6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lastRenderedPageBreak/>
        <w:t xml:space="preserve"> текущий контроль знаний в процессе устного опроса; </w:t>
      </w:r>
    </w:p>
    <w:p w:rsidR="00637C88" w:rsidRPr="00215A76" w:rsidRDefault="00637C88" w:rsidP="00897C6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сдача контрольных нормативов (в начале и в конце учебного года); </w:t>
      </w:r>
    </w:p>
    <w:p w:rsidR="00637C88" w:rsidRPr="00215A76" w:rsidRDefault="00637C88" w:rsidP="00897C6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текущий контроль двигательных умений и навыков в процессе наблюдения за индивидуальной работой; </w:t>
      </w:r>
    </w:p>
    <w:p w:rsidR="00637C88" w:rsidRPr="00215A76" w:rsidRDefault="00637C88" w:rsidP="00897C6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тематический контроль умений и навыков после изучения тем; </w:t>
      </w:r>
    </w:p>
    <w:p w:rsidR="00637C88" w:rsidRPr="00215A76" w:rsidRDefault="00637C88" w:rsidP="00897C6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взаимоконтроль; </w:t>
      </w:r>
    </w:p>
    <w:p w:rsidR="00637C88" w:rsidRPr="00215A76" w:rsidRDefault="00637C88" w:rsidP="00897C6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самоконтроль; </w:t>
      </w:r>
    </w:p>
    <w:p w:rsidR="00637C88" w:rsidRPr="00215A76" w:rsidRDefault="00637C88" w:rsidP="00897C6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итоговый контроль умений и навыков; </w:t>
      </w:r>
    </w:p>
    <w:p w:rsidR="00637C88" w:rsidRPr="00215A76" w:rsidRDefault="00637C88" w:rsidP="00897C68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5A7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состоянием здоровья: количество острых заболеваний в год, показатели физического развития, группа здоровья. </w:t>
      </w:r>
    </w:p>
    <w:p w:rsidR="00637C88" w:rsidRPr="00215A76" w:rsidRDefault="00637C88" w:rsidP="00637C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B122F">
        <w:rPr>
          <w:rFonts w:ascii="Times New Roman" w:hAnsi="Times New Roman" w:cs="Times New Roman"/>
          <w:b/>
          <w:bCs/>
          <w:sz w:val="28"/>
          <w:szCs w:val="28"/>
        </w:rPr>
        <w:t>Форма представления результатов</w:t>
      </w:r>
      <w:r w:rsidRPr="00215A76">
        <w:rPr>
          <w:rFonts w:ascii="Times New Roman" w:hAnsi="Times New Roman" w:cs="Times New Roman"/>
          <w:sz w:val="28"/>
          <w:szCs w:val="28"/>
        </w:rPr>
        <w:t xml:space="preserve">: открытые занятия, показательные выступления, соревнования. </w:t>
      </w:r>
    </w:p>
    <w:p w:rsidR="00637C88" w:rsidRPr="00215A76" w:rsidRDefault="00637C88" w:rsidP="00637C8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Формы аттестации</w:t>
      </w:r>
      <w:r w:rsidRPr="00215A76">
        <w:rPr>
          <w:rFonts w:ascii="Times New Roman" w:hAnsi="Times New Roman" w:cs="Times New Roman"/>
          <w:sz w:val="28"/>
          <w:szCs w:val="28"/>
        </w:rPr>
        <w:t xml:space="preserve">: сдача контрольных нормативов. </w:t>
      </w:r>
    </w:p>
    <w:p w:rsidR="001B122F" w:rsidRDefault="00637C88" w:rsidP="00AE6E9F">
      <w:p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Оценочные материалы: </w:t>
      </w:r>
      <w:r w:rsidRPr="00215A76">
        <w:rPr>
          <w:rFonts w:ascii="Times New Roman" w:hAnsi="Times New Roman" w:cs="Times New Roman"/>
          <w:sz w:val="28"/>
          <w:szCs w:val="28"/>
        </w:rPr>
        <w:t>контрольные нормативы по ОФП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6FA7" w:rsidRPr="00486FA7" w:rsidRDefault="00486FA7" w:rsidP="00486FA7">
      <w:pPr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6FA7">
        <w:rPr>
          <w:rFonts w:ascii="Times New Roman" w:eastAsia="Times New Roman" w:hAnsi="Times New Roman" w:cs="Times New Roman"/>
          <w:b/>
          <w:sz w:val="24"/>
          <w:szCs w:val="24"/>
        </w:rPr>
        <w:t>2.2 Объем программы</w:t>
      </w:r>
    </w:p>
    <w:p w:rsidR="00486FA7" w:rsidRPr="00486FA7" w:rsidRDefault="00486FA7" w:rsidP="00486FA7">
      <w:pPr>
        <w:widowControl w:val="0"/>
        <w:autoSpaceDE w:val="0"/>
        <w:autoSpaceDN w:val="0"/>
        <w:spacing w:after="0" w:line="360" w:lineRule="auto"/>
        <w:ind w:left="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FA7">
        <w:rPr>
          <w:rFonts w:ascii="Times New Roman" w:eastAsia="Times New Roman" w:hAnsi="Times New Roman" w:cs="Times New Roman"/>
          <w:i/>
          <w:sz w:val="24"/>
          <w:szCs w:val="24"/>
        </w:rPr>
        <w:t>Объем</w:t>
      </w:r>
      <w:r w:rsidRPr="00486FA7"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486FA7"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i/>
          <w:sz w:val="24"/>
          <w:szCs w:val="24"/>
        </w:rPr>
        <w:t>срок</w:t>
      </w:r>
      <w:r w:rsidRPr="00486FA7"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i/>
          <w:sz w:val="24"/>
          <w:szCs w:val="24"/>
        </w:rPr>
        <w:t>освоения</w:t>
      </w:r>
      <w:r w:rsidRPr="00486FA7"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i/>
          <w:sz w:val="24"/>
          <w:szCs w:val="24"/>
        </w:rPr>
        <w:t>Программы:</w:t>
      </w:r>
      <w:r w:rsidRPr="00486FA7"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486FA7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sz w:val="24"/>
          <w:szCs w:val="24"/>
        </w:rPr>
        <w:t>рассчитана</w:t>
      </w:r>
      <w:r w:rsidRPr="00486FA7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86FA7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486FA7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sz w:val="24"/>
          <w:szCs w:val="24"/>
        </w:rPr>
        <w:t>год.</w:t>
      </w:r>
      <w:r w:rsidRPr="00486FA7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86FA7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486FA7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часов 126</w:t>
      </w:r>
    </w:p>
    <w:p w:rsidR="00486FA7" w:rsidRPr="00486FA7" w:rsidRDefault="00486FA7" w:rsidP="00486FA7">
      <w:pPr>
        <w:widowControl w:val="0"/>
        <w:autoSpaceDE w:val="0"/>
        <w:autoSpaceDN w:val="0"/>
        <w:spacing w:before="136" w:after="0" w:line="360" w:lineRule="auto"/>
        <w:ind w:left="93" w:right="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6FA7">
        <w:rPr>
          <w:rFonts w:ascii="Times New Roman" w:eastAsia="Times New Roman" w:hAnsi="Times New Roman" w:cs="Times New Roman"/>
          <w:b/>
          <w:bCs/>
          <w:sz w:val="24"/>
          <w:szCs w:val="24"/>
        </w:rPr>
        <w:t>2.3 Цель</w:t>
      </w:r>
    </w:p>
    <w:p w:rsidR="00C03391" w:rsidRDefault="00741136" w:rsidP="00486FA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Целью данной программы является</w:t>
      </w:r>
      <w:r w:rsidRPr="00215A76">
        <w:rPr>
          <w:rFonts w:ascii="Times New Roman" w:hAnsi="Times New Roman" w:cs="Times New Roman"/>
          <w:sz w:val="28"/>
          <w:szCs w:val="28"/>
        </w:rPr>
        <w:t xml:space="preserve">: </w:t>
      </w:r>
      <w:r w:rsidR="00F933A9" w:rsidRPr="0069284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формирование и развитие физических способностей и навыков учащихся, формирование моральных и волев</w:t>
      </w:r>
      <w:r w:rsidR="00692845" w:rsidRPr="0069284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ых качеств через занятия </w:t>
      </w:r>
      <w:r w:rsidR="00F933A9" w:rsidRPr="0069284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лап</w:t>
      </w:r>
      <w:r w:rsidR="00692845" w:rsidRPr="0069284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той в доступной для них форме</w:t>
      </w:r>
      <w:proofErr w:type="gramStart"/>
      <w:r w:rsidR="00692845" w:rsidRPr="0069284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692845">
        <w:rPr>
          <w:rFonts w:ascii="Arial" w:hAnsi="Arial" w:cs="Arial"/>
          <w:color w:val="181818"/>
          <w:shd w:val="clear" w:color="auto" w:fill="FFFFFF"/>
        </w:rPr>
        <w:t>,</w:t>
      </w:r>
      <w:proofErr w:type="gramEnd"/>
      <w:r w:rsidR="00C03391">
        <w:rPr>
          <w:rFonts w:ascii="Times New Roman" w:hAnsi="Times New Roman" w:cs="Times New Roman"/>
          <w:sz w:val="28"/>
          <w:szCs w:val="28"/>
        </w:rPr>
        <w:t>сохранить</w:t>
      </w:r>
      <w:r w:rsidRPr="00215A76">
        <w:rPr>
          <w:rFonts w:ascii="Times New Roman" w:hAnsi="Times New Roman" w:cs="Times New Roman"/>
          <w:sz w:val="28"/>
          <w:szCs w:val="28"/>
        </w:rPr>
        <w:t xml:space="preserve"> и укреп</w:t>
      </w:r>
      <w:r w:rsidR="00C03391">
        <w:rPr>
          <w:rFonts w:ascii="Times New Roman" w:hAnsi="Times New Roman" w:cs="Times New Roman"/>
          <w:sz w:val="28"/>
          <w:szCs w:val="28"/>
        </w:rPr>
        <w:t xml:space="preserve">ить </w:t>
      </w:r>
      <w:r w:rsidRPr="00215A76">
        <w:rPr>
          <w:rFonts w:ascii="Times New Roman" w:hAnsi="Times New Roman" w:cs="Times New Roman"/>
          <w:sz w:val="28"/>
          <w:szCs w:val="28"/>
        </w:rPr>
        <w:t>здоровья, развитие и совершенствование физических качеств и двигательных способностей, улучшение физической подготовленности и физического развити</w:t>
      </w:r>
      <w:r w:rsidR="00E407BF">
        <w:rPr>
          <w:rFonts w:ascii="Times New Roman" w:hAnsi="Times New Roman" w:cs="Times New Roman"/>
          <w:sz w:val="28"/>
          <w:szCs w:val="28"/>
        </w:rPr>
        <w:t>я по средствам занятий лаптой</w:t>
      </w:r>
      <w:r w:rsidR="00C03391">
        <w:rPr>
          <w:rFonts w:ascii="Times New Roman" w:hAnsi="Times New Roman" w:cs="Times New Roman"/>
          <w:sz w:val="28"/>
          <w:szCs w:val="28"/>
        </w:rPr>
        <w:t>;</w:t>
      </w:r>
      <w:r w:rsidRPr="00215A76">
        <w:rPr>
          <w:rFonts w:ascii="Times New Roman" w:hAnsi="Times New Roman" w:cs="Times New Roman"/>
          <w:sz w:val="28"/>
          <w:szCs w:val="28"/>
        </w:rPr>
        <w:t xml:space="preserve"> </w:t>
      </w:r>
      <w:r w:rsidR="00C03391" w:rsidRPr="00215A76">
        <w:rPr>
          <w:rFonts w:ascii="Times New Roman" w:hAnsi="Times New Roman" w:cs="Times New Roman"/>
          <w:sz w:val="28"/>
          <w:szCs w:val="28"/>
        </w:rPr>
        <w:t>сформировать инте</w:t>
      </w:r>
      <w:r w:rsidR="00752FA4">
        <w:rPr>
          <w:rFonts w:ascii="Times New Roman" w:hAnsi="Times New Roman" w:cs="Times New Roman"/>
          <w:sz w:val="28"/>
          <w:szCs w:val="28"/>
        </w:rPr>
        <w:t>рес у детей</w:t>
      </w:r>
      <w:r w:rsidR="00E407BF">
        <w:rPr>
          <w:rFonts w:ascii="Times New Roman" w:hAnsi="Times New Roman" w:cs="Times New Roman"/>
          <w:sz w:val="28"/>
          <w:szCs w:val="28"/>
        </w:rPr>
        <w:t xml:space="preserve"> к игре лапта</w:t>
      </w:r>
      <w:r w:rsidR="00C03391">
        <w:rPr>
          <w:rFonts w:ascii="Times New Roman" w:hAnsi="Times New Roman" w:cs="Times New Roman"/>
          <w:sz w:val="28"/>
          <w:szCs w:val="28"/>
        </w:rPr>
        <w:t>.</w:t>
      </w:r>
      <w:r w:rsidR="00C03391" w:rsidRPr="00215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FA7" w:rsidRPr="00486FA7" w:rsidRDefault="00486FA7" w:rsidP="00486FA7">
      <w:pPr>
        <w:shd w:val="clear" w:color="auto" w:fill="FFFFFF"/>
        <w:spacing w:after="0" w:line="360" w:lineRule="auto"/>
        <w:ind w:left="93"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6FA7">
        <w:rPr>
          <w:rFonts w:ascii="Times New Roman" w:eastAsia="Times New Roman" w:hAnsi="Times New Roman" w:cs="Times New Roman"/>
          <w:b/>
          <w:bCs/>
          <w:sz w:val="24"/>
          <w:szCs w:val="24"/>
        </w:rPr>
        <w:t>2.4 Задачи</w:t>
      </w:r>
    </w:p>
    <w:p w:rsidR="00741136" w:rsidRPr="00215A7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программы: </w:t>
      </w:r>
    </w:p>
    <w:p w:rsidR="00741136" w:rsidRPr="00AF524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524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Обучающие: </w:t>
      </w:r>
    </w:p>
    <w:p w:rsidR="00741136" w:rsidRPr="00215A76" w:rsidRDefault="00741136" w:rsidP="00897C68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формирова</w:t>
      </w:r>
      <w:r w:rsidR="00692845">
        <w:rPr>
          <w:rFonts w:ascii="Times New Roman" w:hAnsi="Times New Roman" w:cs="Times New Roman"/>
          <w:sz w:val="28"/>
          <w:szCs w:val="28"/>
        </w:rPr>
        <w:t>ть культуру</w:t>
      </w:r>
      <w:r w:rsidRPr="00215A76">
        <w:rPr>
          <w:rFonts w:ascii="Times New Roman" w:hAnsi="Times New Roman" w:cs="Times New Roman"/>
          <w:sz w:val="28"/>
          <w:szCs w:val="28"/>
        </w:rPr>
        <w:t xml:space="preserve"> движений, обогащ</w:t>
      </w:r>
      <w:r w:rsidR="00692845">
        <w:rPr>
          <w:rFonts w:ascii="Times New Roman" w:hAnsi="Times New Roman" w:cs="Times New Roman"/>
          <w:sz w:val="28"/>
          <w:szCs w:val="28"/>
        </w:rPr>
        <w:t>ать</w:t>
      </w:r>
      <w:r w:rsidRPr="00215A76">
        <w:rPr>
          <w:rFonts w:ascii="Times New Roman" w:hAnsi="Times New Roman" w:cs="Times New Roman"/>
          <w:sz w:val="28"/>
          <w:szCs w:val="28"/>
        </w:rPr>
        <w:t xml:space="preserve"> двигательн</w:t>
      </w:r>
      <w:r w:rsidR="00692845">
        <w:rPr>
          <w:rFonts w:ascii="Times New Roman" w:hAnsi="Times New Roman" w:cs="Times New Roman"/>
          <w:sz w:val="28"/>
          <w:szCs w:val="28"/>
        </w:rPr>
        <w:t>ый опыт</w:t>
      </w:r>
      <w:r w:rsidRPr="00215A76">
        <w:rPr>
          <w:rFonts w:ascii="Times New Roman" w:hAnsi="Times New Roman" w:cs="Times New Roman"/>
          <w:sz w:val="28"/>
          <w:szCs w:val="28"/>
        </w:rPr>
        <w:t xml:space="preserve"> физическими упражнениями с общеразвивающей </w:t>
      </w:r>
      <w:r w:rsidR="00E407BF">
        <w:rPr>
          <w:rFonts w:ascii="Times New Roman" w:hAnsi="Times New Roman" w:cs="Times New Roman"/>
          <w:sz w:val="28"/>
          <w:szCs w:val="28"/>
        </w:rPr>
        <w:t>и корригирующей направленностью</w:t>
      </w:r>
      <w:r w:rsidRPr="0021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1136" w:rsidRPr="00215A76" w:rsidRDefault="00692845" w:rsidP="00897C68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осваивать знания</w:t>
      </w:r>
      <w:r w:rsidR="00E407BF">
        <w:rPr>
          <w:rFonts w:ascii="Times New Roman" w:hAnsi="Times New Roman" w:cs="Times New Roman"/>
          <w:sz w:val="28"/>
          <w:szCs w:val="28"/>
        </w:rPr>
        <w:t xml:space="preserve"> о лапте, ее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истории и о современном развитии, роли в формировании здорового образа жизни; </w:t>
      </w:r>
    </w:p>
    <w:p w:rsidR="00741136" w:rsidRPr="0018059A" w:rsidRDefault="00741136" w:rsidP="00897C68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18059A">
        <w:rPr>
          <w:sz w:val="28"/>
          <w:szCs w:val="28"/>
        </w:rPr>
        <w:t xml:space="preserve"> обуч</w:t>
      </w:r>
      <w:r w:rsidR="00692845" w:rsidRPr="0018059A">
        <w:rPr>
          <w:sz w:val="28"/>
          <w:szCs w:val="28"/>
        </w:rPr>
        <w:t>ать</w:t>
      </w:r>
      <w:r w:rsidRPr="0018059A">
        <w:rPr>
          <w:sz w:val="28"/>
          <w:szCs w:val="28"/>
        </w:rPr>
        <w:t xml:space="preserve"> навыкам и умениям в данной деятельности, самостоятельной организации занятий физическими упражнениями;</w:t>
      </w:r>
    </w:p>
    <w:p w:rsidR="00741136" w:rsidRPr="00215A76" w:rsidRDefault="00741136" w:rsidP="00897C68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овладе</w:t>
      </w:r>
      <w:r w:rsidR="00692845">
        <w:rPr>
          <w:rFonts w:ascii="Times New Roman" w:hAnsi="Times New Roman" w:cs="Times New Roman"/>
          <w:sz w:val="28"/>
          <w:szCs w:val="28"/>
        </w:rPr>
        <w:t>вать</w:t>
      </w:r>
      <w:r w:rsidRPr="00215A76">
        <w:rPr>
          <w:rFonts w:ascii="Times New Roman" w:hAnsi="Times New Roman" w:cs="Times New Roman"/>
          <w:sz w:val="28"/>
          <w:szCs w:val="28"/>
        </w:rPr>
        <w:t xml:space="preserve"> техникой передвижен</w:t>
      </w:r>
      <w:r w:rsidR="00E407BF">
        <w:rPr>
          <w:rFonts w:ascii="Times New Roman" w:hAnsi="Times New Roman" w:cs="Times New Roman"/>
          <w:sz w:val="28"/>
          <w:szCs w:val="28"/>
        </w:rPr>
        <w:t>ий, остановок, поворотов</w:t>
      </w:r>
      <w:r w:rsidRPr="0021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1136" w:rsidRPr="00215A76" w:rsidRDefault="00692845" w:rsidP="00897C68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осваивать</w:t>
      </w:r>
      <w:r w:rsidR="00E407BF">
        <w:rPr>
          <w:rFonts w:ascii="Times New Roman" w:hAnsi="Times New Roman" w:cs="Times New Roman"/>
          <w:sz w:val="28"/>
          <w:szCs w:val="28"/>
        </w:rPr>
        <w:t xml:space="preserve"> удар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407BF">
        <w:rPr>
          <w:rFonts w:ascii="Times New Roman" w:hAnsi="Times New Roman" w:cs="Times New Roman"/>
          <w:sz w:val="28"/>
          <w:szCs w:val="28"/>
        </w:rPr>
        <w:t xml:space="preserve"> по мячу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1136" w:rsidRPr="00215A76" w:rsidRDefault="00741136" w:rsidP="00897C68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овладе</w:t>
      </w:r>
      <w:r w:rsidR="00692845">
        <w:rPr>
          <w:rFonts w:ascii="Times New Roman" w:hAnsi="Times New Roman" w:cs="Times New Roman"/>
          <w:sz w:val="28"/>
          <w:szCs w:val="28"/>
        </w:rPr>
        <w:t>вать</w:t>
      </w:r>
      <w:r w:rsidRPr="00215A76">
        <w:rPr>
          <w:rFonts w:ascii="Times New Roman" w:hAnsi="Times New Roman" w:cs="Times New Roman"/>
          <w:sz w:val="28"/>
          <w:szCs w:val="28"/>
        </w:rPr>
        <w:t xml:space="preserve"> игрой и комплексное развитие психомоторных способностей; </w:t>
      </w:r>
    </w:p>
    <w:p w:rsidR="00741136" w:rsidRPr="00215A76" w:rsidRDefault="00692845" w:rsidP="00897C68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осваивать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техни</w:t>
      </w:r>
      <w:r w:rsidR="00E407B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407BF">
        <w:rPr>
          <w:rFonts w:ascii="Times New Roman" w:hAnsi="Times New Roman" w:cs="Times New Roman"/>
          <w:sz w:val="28"/>
          <w:szCs w:val="28"/>
        </w:rPr>
        <w:t xml:space="preserve"> удерживания бит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1136" w:rsidRPr="00215A76" w:rsidRDefault="00E407BF" w:rsidP="00897C68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845">
        <w:rPr>
          <w:rFonts w:ascii="Times New Roman" w:hAnsi="Times New Roman" w:cs="Times New Roman"/>
          <w:sz w:val="28"/>
          <w:szCs w:val="28"/>
        </w:rPr>
        <w:t>осваивать</w:t>
      </w:r>
      <w:r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69284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осаливания</w:t>
      </w:r>
      <w:proofErr w:type="spellEnd"/>
      <w:r w:rsidR="00741136" w:rsidRPr="0021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1136" w:rsidRPr="0018059A" w:rsidRDefault="00692845" w:rsidP="00897C68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18059A">
        <w:rPr>
          <w:sz w:val="28"/>
          <w:szCs w:val="28"/>
        </w:rPr>
        <w:lastRenderedPageBreak/>
        <w:t>осваивать</w:t>
      </w:r>
      <w:r w:rsidR="00741136" w:rsidRPr="0018059A">
        <w:rPr>
          <w:sz w:val="28"/>
          <w:szCs w:val="28"/>
        </w:rPr>
        <w:t xml:space="preserve"> тактик</w:t>
      </w:r>
      <w:r w:rsidRPr="0018059A">
        <w:rPr>
          <w:sz w:val="28"/>
          <w:szCs w:val="28"/>
        </w:rPr>
        <w:t>у</w:t>
      </w:r>
      <w:r w:rsidR="00741136" w:rsidRPr="0018059A">
        <w:rPr>
          <w:sz w:val="28"/>
          <w:szCs w:val="28"/>
        </w:rPr>
        <w:t xml:space="preserve"> игры.</w:t>
      </w:r>
    </w:p>
    <w:p w:rsidR="00741136" w:rsidRPr="00215A7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Развивающие: </w:t>
      </w:r>
    </w:p>
    <w:p w:rsidR="00741136" w:rsidRPr="00215A76" w:rsidRDefault="00741136" w:rsidP="00897C68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укрепл</w:t>
      </w:r>
      <w:r w:rsidR="00692845">
        <w:rPr>
          <w:rFonts w:ascii="Times New Roman" w:hAnsi="Times New Roman" w:cs="Times New Roman"/>
          <w:sz w:val="28"/>
          <w:szCs w:val="28"/>
        </w:rPr>
        <w:t>ять</w:t>
      </w:r>
      <w:r w:rsidR="00AF5246">
        <w:rPr>
          <w:rFonts w:ascii="Times New Roman" w:hAnsi="Times New Roman" w:cs="Times New Roman"/>
          <w:sz w:val="28"/>
          <w:szCs w:val="28"/>
        </w:rPr>
        <w:t xml:space="preserve"> морально-волевые качества</w:t>
      </w:r>
    </w:p>
    <w:p w:rsidR="00741136" w:rsidRPr="00215A76" w:rsidRDefault="00741136" w:rsidP="00897C68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692845">
        <w:rPr>
          <w:rFonts w:ascii="Times New Roman" w:hAnsi="Times New Roman" w:cs="Times New Roman"/>
          <w:sz w:val="28"/>
          <w:szCs w:val="28"/>
        </w:rPr>
        <w:t>вать</w:t>
      </w:r>
      <w:r w:rsidR="00AF5246">
        <w:rPr>
          <w:rFonts w:ascii="Times New Roman" w:hAnsi="Times New Roman" w:cs="Times New Roman"/>
          <w:sz w:val="28"/>
          <w:szCs w:val="28"/>
        </w:rPr>
        <w:t xml:space="preserve"> выносливость</w:t>
      </w:r>
      <w:r w:rsidRPr="0021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F5246" w:rsidRPr="00AF5246" w:rsidRDefault="00AF5246" w:rsidP="00897C68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развивать </w:t>
      </w:r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физические</w:t>
      </w:r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F5246">
        <w:rPr>
          <w:rFonts w:ascii="Times New Roman" w:eastAsia="Times New Roman" w:hAnsi="Times New Roman" w:cs="Times New Roman"/>
          <w:sz w:val="28"/>
        </w:rPr>
        <w:t>качеств</w:t>
      </w:r>
      <w:r>
        <w:rPr>
          <w:rFonts w:ascii="Times New Roman" w:eastAsia="Times New Roman" w:hAnsi="Times New Roman" w:cs="Times New Roman"/>
          <w:sz w:val="28"/>
        </w:rPr>
        <w:t>а</w:t>
      </w:r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F5246">
        <w:rPr>
          <w:rFonts w:ascii="Times New Roman" w:eastAsia="Times New Roman" w:hAnsi="Times New Roman" w:cs="Times New Roman"/>
          <w:sz w:val="28"/>
        </w:rPr>
        <w:t>у</w:t>
      </w:r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AF5246"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(гибкость</w:t>
      </w:r>
      <w:r w:rsidRPr="00AF5246">
        <w:rPr>
          <w:rFonts w:ascii="Times New Roman" w:eastAsia="Times New Roman" w:hAnsi="Times New Roman" w:cs="Times New Roman"/>
          <w:sz w:val="28"/>
        </w:rPr>
        <w:t>,</w:t>
      </w:r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ловкость</w:t>
      </w:r>
      <w:r w:rsidRPr="00AF5246">
        <w:rPr>
          <w:rFonts w:ascii="Times New Roman" w:eastAsia="Times New Roman" w:hAnsi="Times New Roman" w:cs="Times New Roman"/>
          <w:sz w:val="28"/>
        </w:rPr>
        <w:t>,</w:t>
      </w:r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координационные</w:t>
      </w:r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возможности</w:t>
      </w:r>
      <w:r w:rsidRPr="00AF5246">
        <w:rPr>
          <w:rFonts w:ascii="Times New Roman" w:eastAsia="Times New Roman" w:hAnsi="Times New Roman" w:cs="Times New Roman"/>
          <w:sz w:val="28"/>
        </w:rPr>
        <w:t>,</w:t>
      </w:r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скоростные</w:t>
      </w:r>
      <w:r w:rsidRPr="00AF5246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способности</w:t>
      </w:r>
      <w:r w:rsidRPr="00AF5246">
        <w:rPr>
          <w:rFonts w:ascii="Times New Roman" w:eastAsia="Times New Roman" w:hAnsi="Times New Roman" w:cs="Times New Roman"/>
          <w:sz w:val="28"/>
        </w:rPr>
        <w:t>).</w:t>
      </w:r>
    </w:p>
    <w:p w:rsidR="00741136" w:rsidRPr="00215A7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Воспитательные: </w:t>
      </w:r>
    </w:p>
    <w:p w:rsidR="00741136" w:rsidRPr="00215A76" w:rsidRDefault="00741136" w:rsidP="00897C68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воспит</w:t>
      </w:r>
      <w:r w:rsidR="00692845">
        <w:rPr>
          <w:rFonts w:ascii="Times New Roman" w:hAnsi="Times New Roman" w:cs="Times New Roman"/>
          <w:sz w:val="28"/>
          <w:szCs w:val="28"/>
        </w:rPr>
        <w:t>ывать</w:t>
      </w:r>
      <w:r w:rsidRPr="00215A76">
        <w:rPr>
          <w:rFonts w:ascii="Times New Roman" w:hAnsi="Times New Roman" w:cs="Times New Roman"/>
          <w:sz w:val="28"/>
          <w:szCs w:val="28"/>
        </w:rPr>
        <w:t xml:space="preserve"> положительны</w:t>
      </w:r>
      <w:r w:rsidR="00692845">
        <w:rPr>
          <w:rFonts w:ascii="Times New Roman" w:hAnsi="Times New Roman" w:cs="Times New Roman"/>
          <w:sz w:val="28"/>
          <w:szCs w:val="28"/>
        </w:rPr>
        <w:t>е</w:t>
      </w:r>
      <w:r w:rsidRPr="00215A76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692845">
        <w:rPr>
          <w:rFonts w:ascii="Times New Roman" w:hAnsi="Times New Roman" w:cs="Times New Roman"/>
          <w:sz w:val="28"/>
          <w:szCs w:val="28"/>
        </w:rPr>
        <w:t>а</w:t>
      </w:r>
      <w:r w:rsidRPr="00215A76">
        <w:rPr>
          <w:rFonts w:ascii="Times New Roman" w:hAnsi="Times New Roman" w:cs="Times New Roman"/>
          <w:sz w:val="28"/>
          <w:szCs w:val="28"/>
        </w:rPr>
        <w:t xml:space="preserve"> личности, соблюд</w:t>
      </w:r>
      <w:r w:rsidR="00692845">
        <w:rPr>
          <w:rFonts w:ascii="Times New Roman" w:hAnsi="Times New Roman" w:cs="Times New Roman"/>
          <w:sz w:val="28"/>
          <w:szCs w:val="28"/>
        </w:rPr>
        <w:t>ать</w:t>
      </w:r>
      <w:r w:rsidRPr="00215A76">
        <w:rPr>
          <w:rFonts w:ascii="Times New Roman" w:hAnsi="Times New Roman" w:cs="Times New Roman"/>
          <w:sz w:val="28"/>
          <w:szCs w:val="28"/>
        </w:rPr>
        <w:t xml:space="preserve"> норм</w:t>
      </w:r>
      <w:r w:rsidR="00692845">
        <w:rPr>
          <w:rFonts w:ascii="Times New Roman" w:hAnsi="Times New Roman" w:cs="Times New Roman"/>
          <w:sz w:val="28"/>
          <w:szCs w:val="28"/>
        </w:rPr>
        <w:t>ы</w:t>
      </w:r>
      <w:r w:rsidRPr="00215A76">
        <w:rPr>
          <w:rFonts w:ascii="Times New Roman" w:hAnsi="Times New Roman" w:cs="Times New Roman"/>
          <w:sz w:val="28"/>
          <w:szCs w:val="28"/>
        </w:rPr>
        <w:t xml:space="preserve"> коллективного взаимодействия и сотрудничества в соревновательной деятельности; </w:t>
      </w:r>
    </w:p>
    <w:p w:rsidR="00741136" w:rsidRPr="00215A76" w:rsidRDefault="00692845" w:rsidP="00897C68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чувства товарищества, чувства личной ответственности; </w:t>
      </w:r>
    </w:p>
    <w:p w:rsidR="00741136" w:rsidRPr="00215A76" w:rsidRDefault="00692845" w:rsidP="00897C68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нравственны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 по отношению к окружающим; </w:t>
      </w:r>
    </w:p>
    <w:p w:rsidR="00741136" w:rsidRPr="00215A76" w:rsidRDefault="00741136" w:rsidP="00897C68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приобщ</w:t>
      </w:r>
      <w:r w:rsidR="00692845">
        <w:rPr>
          <w:rFonts w:ascii="Times New Roman" w:hAnsi="Times New Roman" w:cs="Times New Roman"/>
          <w:sz w:val="28"/>
          <w:szCs w:val="28"/>
        </w:rPr>
        <w:t>ать</w:t>
      </w:r>
      <w:r w:rsidRPr="00215A76">
        <w:rPr>
          <w:rFonts w:ascii="Times New Roman" w:hAnsi="Times New Roman" w:cs="Times New Roman"/>
          <w:sz w:val="28"/>
          <w:szCs w:val="28"/>
        </w:rPr>
        <w:t xml:space="preserve"> воспитанников к здоровому образу жизни и гармонии тела. </w:t>
      </w:r>
    </w:p>
    <w:p w:rsidR="00486FA7" w:rsidRDefault="00486FA7" w:rsidP="00486FA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86FA7">
        <w:rPr>
          <w:rFonts w:ascii="Times New Roman" w:hAnsi="Times New Roman" w:cs="Times New Roman"/>
          <w:b/>
          <w:color w:val="auto"/>
          <w:sz w:val="28"/>
          <w:szCs w:val="28"/>
        </w:rPr>
        <w:t>2.5.Планируемые результаты</w:t>
      </w:r>
    </w:p>
    <w:p w:rsidR="006820B2" w:rsidRDefault="006820B2" w:rsidP="00486FA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741136" w:rsidRPr="00215A7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освоения программы. </w:t>
      </w:r>
    </w:p>
    <w:p w:rsidR="00741136" w:rsidRPr="00215A7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К концу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 xml:space="preserve"> учащиеся должны </w:t>
      </w:r>
    </w:p>
    <w:p w:rsidR="00741136" w:rsidRPr="00215A7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знать: </w:t>
      </w:r>
    </w:p>
    <w:p w:rsidR="00741136" w:rsidRPr="00215A76" w:rsidRDefault="00E407BF" w:rsidP="00897C6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историю лапты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1136" w:rsidRPr="00215A76" w:rsidRDefault="00741136" w:rsidP="00897C6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основные понятия и их определение, специальную терминологию; </w:t>
      </w:r>
    </w:p>
    <w:p w:rsidR="00741136" w:rsidRPr="00215A76" w:rsidRDefault="00741136" w:rsidP="00897C6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технику безопасности на занятиях, правила безопасного поведения в МБОУДО ДЮСШ; </w:t>
      </w:r>
    </w:p>
    <w:p w:rsidR="00741136" w:rsidRPr="00215A76" w:rsidRDefault="00741136" w:rsidP="00897C6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правила личной гигиены и гигиенические требования при занятиях физической культурой и спортом; </w:t>
      </w:r>
    </w:p>
    <w:p w:rsidR="00741136" w:rsidRPr="00215A76" w:rsidRDefault="00E407BF" w:rsidP="00897C6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 в лапту</w:t>
      </w:r>
      <w:r w:rsidR="00741136" w:rsidRPr="00215A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41136" w:rsidRPr="00215A76" w:rsidRDefault="00741136" w:rsidP="00897C6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основы коллективной игры (взаимодействие двух и более игроков); </w:t>
      </w:r>
    </w:p>
    <w:p w:rsidR="00741136" w:rsidRPr="00215A76" w:rsidRDefault="00741136" w:rsidP="00897C6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принципы профилактики травматизма; </w:t>
      </w:r>
    </w:p>
    <w:p w:rsidR="00741136" w:rsidRPr="00215A76" w:rsidRDefault="00741136" w:rsidP="00897C6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принципы и основы закаливания. </w:t>
      </w:r>
    </w:p>
    <w:p w:rsidR="00741136" w:rsidRPr="00215A7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уметь: </w:t>
      </w:r>
    </w:p>
    <w:p w:rsidR="00741136" w:rsidRPr="00215A76" w:rsidRDefault="00741136" w:rsidP="00897C6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 выполнять общие физические упражнения в соответствии с возрастом и подготовленностью; </w:t>
      </w:r>
    </w:p>
    <w:p w:rsidR="00741136" w:rsidRPr="00215A76" w:rsidRDefault="00741136" w:rsidP="00897C6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демонстрировать свои двигательные умения и навыки в процессе учебно-тренировочных занятий, подвижных и спортивных игр, показательных выступлениях, контрольных соревнованиях; </w:t>
      </w:r>
    </w:p>
    <w:p w:rsidR="00741136" w:rsidRPr="00215A76" w:rsidRDefault="00741136" w:rsidP="00897C6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выполнять основные элементы технических приемов </w:t>
      </w:r>
      <w:r w:rsidR="00E407BF">
        <w:rPr>
          <w:rFonts w:ascii="Times New Roman" w:hAnsi="Times New Roman" w:cs="Times New Roman"/>
          <w:sz w:val="28"/>
          <w:szCs w:val="28"/>
        </w:rPr>
        <w:t>лапты;</w:t>
      </w:r>
    </w:p>
    <w:p w:rsidR="00741136" w:rsidRPr="00215A76" w:rsidRDefault="00741136" w:rsidP="00897C68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ориентироваться в действиях с партнёрами и соперниками; </w:t>
      </w:r>
    </w:p>
    <w:p w:rsidR="00AF5246" w:rsidRDefault="00741136" w:rsidP="00897C68">
      <w:pPr>
        <w:pStyle w:val="aa"/>
        <w:numPr>
          <w:ilvl w:val="0"/>
          <w:numId w:val="9"/>
        </w:numPr>
        <w:jc w:val="both"/>
        <w:rPr>
          <w:sz w:val="28"/>
          <w:szCs w:val="28"/>
        </w:rPr>
      </w:pPr>
      <w:r w:rsidRPr="00AF5246">
        <w:rPr>
          <w:sz w:val="28"/>
          <w:szCs w:val="28"/>
        </w:rPr>
        <w:t>соблюдать правила проведе</w:t>
      </w:r>
      <w:r w:rsidR="00B01142" w:rsidRPr="00AF5246">
        <w:rPr>
          <w:sz w:val="28"/>
          <w:szCs w:val="28"/>
        </w:rPr>
        <w:t>ния подвижных и спортивных игр;</w:t>
      </w:r>
      <w:r w:rsidR="00AF5246">
        <w:rPr>
          <w:sz w:val="28"/>
          <w:szCs w:val="28"/>
        </w:rPr>
        <w:t xml:space="preserve"> </w:t>
      </w:r>
    </w:p>
    <w:p w:rsidR="00741136" w:rsidRPr="00AF5246" w:rsidRDefault="00741136" w:rsidP="00897C68">
      <w:pPr>
        <w:pStyle w:val="aa"/>
        <w:numPr>
          <w:ilvl w:val="0"/>
          <w:numId w:val="9"/>
        </w:numPr>
        <w:jc w:val="both"/>
        <w:rPr>
          <w:sz w:val="28"/>
          <w:szCs w:val="28"/>
        </w:rPr>
      </w:pPr>
      <w:r w:rsidRPr="00AF5246">
        <w:rPr>
          <w:sz w:val="28"/>
          <w:szCs w:val="28"/>
        </w:rPr>
        <w:t xml:space="preserve">выстраивать режим дня и выполнять его. </w:t>
      </w:r>
    </w:p>
    <w:p w:rsidR="0074113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5A76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Личностные результаты: </w:t>
      </w:r>
    </w:p>
    <w:p w:rsidR="00AF5246" w:rsidRPr="00AF5246" w:rsidRDefault="00412170" w:rsidP="00897C68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AF5246" w:rsidRPr="00AF5246">
        <w:rPr>
          <w:sz w:val="28"/>
          <w:szCs w:val="28"/>
        </w:rPr>
        <w:t>мет</w:t>
      </w:r>
      <w:r w:rsidR="00AF5246">
        <w:rPr>
          <w:sz w:val="28"/>
          <w:szCs w:val="28"/>
        </w:rPr>
        <w:t>ь навыки здорового образа жизни;</w:t>
      </w:r>
    </w:p>
    <w:p w:rsidR="00AF5246" w:rsidRPr="00AF5246" w:rsidRDefault="00412170" w:rsidP="00897C68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AF5246" w:rsidRPr="00AF5246">
        <w:rPr>
          <w:sz w:val="28"/>
          <w:szCs w:val="28"/>
        </w:rPr>
        <w:t>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AF5246" w:rsidRPr="00AF5246" w:rsidRDefault="00412170" w:rsidP="00897C68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F5246" w:rsidRPr="00AF5246">
        <w:rPr>
          <w:sz w:val="28"/>
          <w:szCs w:val="28"/>
        </w:rPr>
        <w:t>роявлять положительные качества личности и управлять своими эмоциями в различных (нестандартных) ситуациях и условиях;</w:t>
      </w:r>
    </w:p>
    <w:p w:rsidR="00AF5246" w:rsidRPr="00AF5246" w:rsidRDefault="00412170" w:rsidP="00897C68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F5246" w:rsidRPr="00AF5246">
        <w:rPr>
          <w:sz w:val="28"/>
          <w:szCs w:val="28"/>
        </w:rPr>
        <w:t>роявлять дисциплинированность, трудолюбие и упорство в достижении поставленных целей;</w:t>
      </w:r>
    </w:p>
    <w:p w:rsidR="00AF5246" w:rsidRPr="00AF5246" w:rsidRDefault="00412170" w:rsidP="00897C68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о</w:t>
      </w:r>
      <w:r w:rsidR="00AF5246" w:rsidRPr="00AF5246">
        <w:rPr>
          <w:sz w:val="28"/>
          <w:szCs w:val="28"/>
        </w:rPr>
        <w:t>казывать бескорыстную помощь своим сверстникам, находить с ними общий язык и общие интересы.</w:t>
      </w:r>
    </w:p>
    <w:p w:rsidR="00741136" w:rsidRDefault="00741136" w:rsidP="00637C88">
      <w:pPr>
        <w:pStyle w:val="Default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215A76">
        <w:rPr>
          <w:rFonts w:ascii="Times New Roman" w:hAnsi="Times New Roman" w:cs="Times New Roman"/>
          <w:i/>
          <w:iCs/>
          <w:sz w:val="28"/>
          <w:szCs w:val="28"/>
        </w:rPr>
        <w:t>Метапредметные</w:t>
      </w:r>
      <w:proofErr w:type="spellEnd"/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 результаты: </w:t>
      </w:r>
    </w:p>
    <w:p w:rsidR="00412170" w:rsidRPr="00412170" w:rsidRDefault="00412170" w:rsidP="00897C68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12170">
        <w:rPr>
          <w:sz w:val="28"/>
          <w:szCs w:val="28"/>
        </w:rPr>
        <w:t>роя</w:t>
      </w:r>
      <w:r>
        <w:rPr>
          <w:sz w:val="28"/>
          <w:szCs w:val="28"/>
        </w:rPr>
        <w:t>влять интерес к занятиям лаптой;</w:t>
      </w:r>
    </w:p>
    <w:p w:rsidR="00412170" w:rsidRPr="00412170" w:rsidRDefault="00412170" w:rsidP="00897C68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12170">
        <w:rPr>
          <w:sz w:val="28"/>
          <w:szCs w:val="28"/>
        </w:rPr>
        <w:t>роявлять потребность в саморазвитии, самос</w:t>
      </w:r>
      <w:r>
        <w:rPr>
          <w:sz w:val="28"/>
          <w:szCs w:val="28"/>
        </w:rPr>
        <w:t>тоятельности в процессе занятий;</w:t>
      </w:r>
    </w:p>
    <w:p w:rsidR="00412170" w:rsidRPr="00412170" w:rsidRDefault="00412170" w:rsidP="00897C68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12170">
        <w:rPr>
          <w:sz w:val="28"/>
          <w:szCs w:val="28"/>
        </w:rPr>
        <w:t>роявлять ответственность, активность, аккуратность</w:t>
      </w:r>
      <w:r>
        <w:rPr>
          <w:sz w:val="28"/>
          <w:szCs w:val="28"/>
        </w:rPr>
        <w:t>;</w:t>
      </w:r>
    </w:p>
    <w:p w:rsidR="00412170" w:rsidRPr="00412170" w:rsidRDefault="00412170" w:rsidP="00897C68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12170">
        <w:rPr>
          <w:sz w:val="28"/>
          <w:szCs w:val="28"/>
        </w:rPr>
        <w:t xml:space="preserve">аходить ошибки при выполнении учебных заданий, </w:t>
      </w:r>
      <w:r>
        <w:rPr>
          <w:sz w:val="28"/>
          <w:szCs w:val="28"/>
        </w:rPr>
        <w:t>отбирать способы их исправления;</w:t>
      </w:r>
    </w:p>
    <w:p w:rsidR="00412170" w:rsidRPr="00412170" w:rsidRDefault="00412170" w:rsidP="00897C68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12170">
        <w:rPr>
          <w:sz w:val="28"/>
          <w:szCs w:val="28"/>
        </w:rPr>
        <w:t>рганизовать самостоятельную деятельность с учетом требований ее безопасности, сохра</w:t>
      </w:r>
      <w:r>
        <w:rPr>
          <w:sz w:val="28"/>
          <w:szCs w:val="28"/>
        </w:rPr>
        <w:t>нности инвентаря и оборудования;</w:t>
      </w:r>
    </w:p>
    <w:p w:rsidR="00412170" w:rsidRPr="00412170" w:rsidRDefault="00412170" w:rsidP="00897C68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412170">
        <w:rPr>
          <w:sz w:val="28"/>
          <w:szCs w:val="28"/>
        </w:rPr>
        <w:t>нализировать и объективно оценивать результаты собственной игры, находить воз</w:t>
      </w:r>
      <w:r>
        <w:rPr>
          <w:sz w:val="28"/>
          <w:szCs w:val="28"/>
        </w:rPr>
        <w:t>можности и способы их улучшения;</w:t>
      </w:r>
    </w:p>
    <w:p w:rsidR="00412170" w:rsidRPr="00412170" w:rsidRDefault="00412170" w:rsidP="00897C68">
      <w:pPr>
        <w:pStyle w:val="Default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412170">
        <w:rPr>
          <w:sz w:val="28"/>
          <w:szCs w:val="28"/>
        </w:rPr>
        <w:t>правлять эмоциями при общении со сверстниками и взрослыми, сохранять</w:t>
      </w:r>
      <w:r>
        <w:rPr>
          <w:sz w:val="28"/>
          <w:szCs w:val="28"/>
        </w:rPr>
        <w:t xml:space="preserve"> сдержанность, рассудительность;</w:t>
      </w:r>
    </w:p>
    <w:p w:rsidR="00412170" w:rsidRPr="003F64AE" w:rsidRDefault="00412170" w:rsidP="00897C68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т</w:t>
      </w:r>
      <w:r w:rsidRPr="00412170">
        <w:rPr>
          <w:sz w:val="28"/>
          <w:szCs w:val="28"/>
        </w:rPr>
        <w:t xml:space="preserve">ехнически правильно выполнять двигательные действия, использовать их в игровой </w:t>
      </w:r>
      <w:r>
        <w:rPr>
          <w:sz w:val="28"/>
          <w:szCs w:val="28"/>
        </w:rPr>
        <w:t>и соревновательной деятельности.</w:t>
      </w:r>
    </w:p>
    <w:p w:rsidR="003F64AE" w:rsidRPr="00B55F4F" w:rsidRDefault="003F64AE" w:rsidP="00897C68">
      <w:pPr>
        <w:pStyle w:val="Default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B05F2F" w:rsidRPr="006820B2" w:rsidRDefault="006820B2" w:rsidP="006820B2">
      <w:pPr>
        <w:spacing w:line="240" w:lineRule="auto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6820B2">
        <w:rPr>
          <w:rFonts w:ascii="Times New Roman" w:hAnsi="Times New Roman" w:cs="Times New Roman"/>
          <w:b/>
          <w:bCs/>
          <w:sz w:val="28"/>
          <w:szCs w:val="28"/>
        </w:rPr>
        <w:t>2.6 Содержание программы</w:t>
      </w:r>
    </w:p>
    <w:p w:rsidR="00B05F2F" w:rsidRPr="00215A76" w:rsidRDefault="00B05F2F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Теоретическая подготовка проводится в форме бесед, лекций и непосредственно в тренировке, органически связана с физической, технической, тактической, подготовкой, как элемент практических знаний. </w:t>
      </w:r>
    </w:p>
    <w:p w:rsidR="00374AE0" w:rsidRPr="00B55F4F" w:rsidRDefault="00B05F2F" w:rsidP="00B55F4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Теоретические знания должны иметь определенную целевую направленность: вырабатывать у занимающихся умение использовать полученные знания на практике в условиях тренировок.</w:t>
      </w:r>
      <w:r w:rsidR="00B55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F2F" w:rsidRDefault="00E706F0" w:rsidP="00897C68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Теоретическая подготовка (</w:t>
      </w:r>
      <w:r w:rsidR="002166FA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0C7E77">
        <w:rPr>
          <w:rFonts w:ascii="Times New Roman" w:hAnsi="Times New Roman" w:cs="Times New Roman"/>
          <w:b/>
          <w:bCs/>
          <w:sz w:val="28"/>
          <w:szCs w:val="28"/>
        </w:rPr>
        <w:t>ч)</w:t>
      </w:r>
    </w:p>
    <w:p w:rsidR="002166FA" w:rsidRPr="002166FA" w:rsidRDefault="002166FA" w:rsidP="00897C68">
      <w:pPr>
        <w:pStyle w:val="Default"/>
        <w:numPr>
          <w:ilvl w:val="0"/>
          <w:numId w:val="52"/>
        </w:numPr>
        <w:ind w:left="2127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Инструктаж</w:t>
      </w:r>
      <w:r w:rsidRPr="002166FA">
        <w:rPr>
          <w:rFonts w:ascii="Times New Roman" w:eastAsia="Times New Roman" w:hAnsi="Times New Roman" w:cs="Times New Roman"/>
          <w:color w:val="auto"/>
          <w:spacing w:val="28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по</w:t>
      </w:r>
      <w:r w:rsidRPr="002166FA">
        <w:rPr>
          <w:rFonts w:ascii="Times New Roman" w:eastAsia="Times New Roman" w:hAnsi="Times New Roman" w:cs="Times New Roman"/>
          <w:color w:val="auto"/>
          <w:spacing w:val="27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технике</w:t>
      </w:r>
      <w:r w:rsidRPr="002166FA">
        <w:rPr>
          <w:rFonts w:ascii="Times New Roman" w:eastAsia="Times New Roman" w:hAnsi="Times New Roman" w:cs="Times New Roman"/>
          <w:color w:val="auto"/>
          <w:spacing w:val="28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безопасности</w:t>
      </w:r>
      <w:r w:rsidRPr="002166FA">
        <w:rPr>
          <w:rFonts w:ascii="Times New Roman" w:eastAsia="Times New Roman" w:hAnsi="Times New Roman" w:cs="Times New Roman"/>
          <w:color w:val="auto"/>
          <w:spacing w:val="26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на</w:t>
      </w:r>
      <w:r w:rsidRPr="002166FA">
        <w:rPr>
          <w:rFonts w:ascii="Times New Roman" w:eastAsia="Times New Roman" w:hAnsi="Times New Roman" w:cs="Times New Roman"/>
          <w:color w:val="auto"/>
          <w:spacing w:val="-52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занятиях</w:t>
      </w:r>
      <w:r w:rsidRPr="002166FA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Pr="002166FA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играх.</w:t>
      </w:r>
      <w:r w:rsidRPr="002166FA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Знакомство с</w:t>
      </w:r>
      <w:r w:rsidRPr="002166FA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учащимися.</w:t>
      </w:r>
      <w:r w:rsidRPr="002166FA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2166FA">
        <w:rPr>
          <w:rFonts w:ascii="Times New Roman" w:eastAsia="Times New Roman" w:hAnsi="Times New Roman" w:cs="Times New Roman"/>
          <w:color w:val="auto"/>
          <w:sz w:val="28"/>
          <w:szCs w:val="28"/>
        </w:rPr>
        <w:t>Подвижные игры.</w:t>
      </w:r>
    </w:p>
    <w:p w:rsidR="00E50877" w:rsidRPr="00E50877" w:rsidRDefault="00E50877" w:rsidP="00897C68">
      <w:pPr>
        <w:pStyle w:val="Default"/>
        <w:numPr>
          <w:ilvl w:val="1"/>
          <w:numId w:val="47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0877">
        <w:rPr>
          <w:rFonts w:ascii="Times New Roman" w:hAnsi="Times New Roman" w:cs="Times New Roman"/>
          <w:bCs/>
          <w:sz w:val="28"/>
          <w:szCs w:val="28"/>
        </w:rPr>
        <w:t>Роль физической культуры и спорта в обществе и формировании личности</w:t>
      </w:r>
    </w:p>
    <w:p w:rsidR="00E50877" w:rsidRPr="00E50877" w:rsidRDefault="00E50877" w:rsidP="00897C68">
      <w:pPr>
        <w:pStyle w:val="Default"/>
        <w:numPr>
          <w:ilvl w:val="1"/>
          <w:numId w:val="47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0877">
        <w:rPr>
          <w:rFonts w:ascii="Times New Roman" w:hAnsi="Times New Roman" w:cs="Times New Roman"/>
          <w:sz w:val="28"/>
          <w:szCs w:val="28"/>
          <w:shd w:val="clear" w:color="auto" w:fill="FFFFFF"/>
        </w:rPr>
        <w:t>Сведения о строении и функциях организма человека</w:t>
      </w:r>
    </w:p>
    <w:p w:rsidR="00E50877" w:rsidRPr="00E50877" w:rsidRDefault="00E50877" w:rsidP="00897C68">
      <w:pPr>
        <w:pStyle w:val="aa"/>
        <w:numPr>
          <w:ilvl w:val="1"/>
          <w:numId w:val="47"/>
        </w:numPr>
        <w:jc w:val="both"/>
        <w:rPr>
          <w:sz w:val="28"/>
          <w:szCs w:val="28"/>
        </w:rPr>
      </w:pPr>
      <w:r w:rsidRPr="00E50877">
        <w:rPr>
          <w:sz w:val="28"/>
          <w:szCs w:val="28"/>
        </w:rPr>
        <w:t xml:space="preserve">История лапты. Соревнования по лапте. </w:t>
      </w:r>
    </w:p>
    <w:p w:rsidR="00E50877" w:rsidRPr="00E50877" w:rsidRDefault="00E50877" w:rsidP="00897C68">
      <w:pPr>
        <w:pStyle w:val="aa"/>
        <w:numPr>
          <w:ilvl w:val="1"/>
          <w:numId w:val="47"/>
        </w:numPr>
        <w:jc w:val="both"/>
        <w:rPr>
          <w:sz w:val="28"/>
          <w:szCs w:val="28"/>
        </w:rPr>
      </w:pPr>
      <w:r w:rsidRPr="00E50877">
        <w:rPr>
          <w:color w:val="000000"/>
          <w:sz w:val="28"/>
          <w:szCs w:val="28"/>
          <w:shd w:val="clear" w:color="auto" w:fill="FFFFFF"/>
        </w:rPr>
        <w:t>Правила игры в лапту</w:t>
      </w:r>
    </w:p>
    <w:p w:rsidR="00B05F2F" w:rsidRPr="00E50877" w:rsidRDefault="00B05F2F" w:rsidP="00897C68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0877">
        <w:rPr>
          <w:rFonts w:ascii="Times New Roman" w:hAnsi="Times New Roman" w:cs="Times New Roman"/>
          <w:sz w:val="28"/>
          <w:szCs w:val="28"/>
        </w:rPr>
        <w:lastRenderedPageBreak/>
        <w:t xml:space="preserve">Правила ухода и гигиенические требования к форме и обуви для занятий. Правила личной гигиены. </w:t>
      </w:r>
    </w:p>
    <w:p w:rsidR="00B05F2F" w:rsidRPr="00E50877" w:rsidRDefault="00B05F2F" w:rsidP="00897C68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0877">
        <w:rPr>
          <w:rFonts w:ascii="Times New Roman" w:hAnsi="Times New Roman" w:cs="Times New Roman"/>
          <w:sz w:val="28"/>
          <w:szCs w:val="28"/>
        </w:rPr>
        <w:t>Режим дня. Утренняя гимнастика и ее влияние на организм человека. Принцип составления комплекса физических упражнений для утренней гимнастики. Показания и противопоказан</w:t>
      </w:r>
      <w:r w:rsidR="004F36A4" w:rsidRPr="00E50877">
        <w:rPr>
          <w:rFonts w:ascii="Times New Roman" w:hAnsi="Times New Roman" w:cs="Times New Roman"/>
          <w:sz w:val="28"/>
          <w:szCs w:val="28"/>
        </w:rPr>
        <w:t>ия к занятиям лаптой</w:t>
      </w:r>
      <w:r w:rsidRPr="00E508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5F2F" w:rsidRPr="00E50877" w:rsidRDefault="00B05F2F" w:rsidP="00897C68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0877">
        <w:rPr>
          <w:rFonts w:ascii="Times New Roman" w:hAnsi="Times New Roman" w:cs="Times New Roman"/>
          <w:sz w:val="28"/>
          <w:szCs w:val="28"/>
        </w:rPr>
        <w:t xml:space="preserve">Значение и основные правила закаливания. Закаливание воздухом, водой, солнцем. </w:t>
      </w:r>
    </w:p>
    <w:p w:rsidR="00B05F2F" w:rsidRDefault="00B90A87" w:rsidP="00B90A87">
      <w:pPr>
        <w:pStyle w:val="Default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9141E1">
        <w:rPr>
          <w:rFonts w:ascii="Times New Roman" w:hAnsi="Times New Roman" w:cs="Times New Roman"/>
          <w:b/>
          <w:bCs/>
          <w:sz w:val="28"/>
          <w:szCs w:val="28"/>
        </w:rPr>
        <w:t xml:space="preserve"> Ф</w:t>
      </w:r>
      <w:r w:rsidR="00E706F0">
        <w:rPr>
          <w:rFonts w:ascii="Times New Roman" w:hAnsi="Times New Roman" w:cs="Times New Roman"/>
          <w:b/>
          <w:bCs/>
          <w:sz w:val="28"/>
          <w:szCs w:val="28"/>
        </w:rPr>
        <w:t>изическая подготовка (</w:t>
      </w:r>
      <w:r w:rsidR="00F417F6">
        <w:rPr>
          <w:rFonts w:ascii="Times New Roman" w:hAnsi="Times New Roman" w:cs="Times New Roman"/>
          <w:b/>
          <w:bCs/>
          <w:sz w:val="28"/>
          <w:szCs w:val="28"/>
        </w:rPr>
        <w:t>36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9E7B68" w:rsidRDefault="009E7B68" w:rsidP="00CD2508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B90A8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417F6"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="00E508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17F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E50877">
        <w:rPr>
          <w:rFonts w:ascii="Times New Roman" w:hAnsi="Times New Roman" w:cs="Times New Roman"/>
          <w:b/>
          <w:bCs/>
          <w:sz w:val="28"/>
          <w:szCs w:val="28"/>
        </w:rPr>
        <w:t>(ч)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7B68" w:rsidRPr="009E7B68" w:rsidRDefault="009E7B68" w:rsidP="00CD25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Физическая подготовка — это педагогический процесс, направленный на укрепление здоровья, развитие двигательных качеств, повышения общей работоспособности организма</w:t>
      </w:r>
      <w:proofErr w:type="gramStart"/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подготовка подразделяется на общую и специальную. Если первая способствует разностороннему физическому развитию,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вторая—направлена на дальнейшее совершенствование физических качеств, специфических для данного вида спортивной игры. Среди средств физической подготовки значительное место занимают следующие упражнения:</w:t>
      </w:r>
    </w:p>
    <w:p w:rsidR="009E7B68" w:rsidRDefault="00E706F0" w:rsidP="009E7B6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 (</w:t>
      </w:r>
      <w:r w:rsidR="009B4CC4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B05F2F" w:rsidRPr="009E7B68" w:rsidRDefault="00B05F2F" w:rsidP="009E7B68">
      <w:pPr>
        <w:shd w:val="clear" w:color="auto" w:fill="FFFFFF"/>
        <w:spacing w:after="0" w:line="240" w:lineRule="auto"/>
        <w:ind w:firstLine="709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443E4F">
        <w:rPr>
          <w:rFonts w:ascii="Times New Roman" w:hAnsi="Times New Roman" w:cs="Times New Roman"/>
          <w:iCs/>
          <w:sz w:val="28"/>
          <w:szCs w:val="28"/>
        </w:rPr>
        <w:t xml:space="preserve">Общеразвивающие упражнения. </w:t>
      </w:r>
    </w:p>
    <w:p w:rsidR="00443E4F" w:rsidRDefault="00B05F2F" w:rsidP="009E7B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Входная диагностика - сдача контрольных нормативов по ОФП. Разучивание и выполнение упражнений для рук: сгибание и разгибание рук; круговые движения одной рукой. Движения плечами (вверх, вниз, вперед, назад). Движения кистями (сгибание и разгибание, приведение и отведение, круговые движения). Поочередные движения руками. Разучивание и выполнение упражнений для ног: взмахи ногой вперед, назад и в сторону; сгибание и разгибание ног в положении сидя. Приседание и переход в стойку на коленях. Вставание из 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седа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>, скрестив ноги. Наклон</w:t>
      </w:r>
      <w:r w:rsidR="00443E4F">
        <w:rPr>
          <w:rFonts w:ascii="Times New Roman" w:hAnsi="Times New Roman" w:cs="Times New Roman"/>
          <w:sz w:val="28"/>
          <w:szCs w:val="28"/>
        </w:rPr>
        <w:t xml:space="preserve">ы туловища вперед и в стороны. </w:t>
      </w:r>
    </w:p>
    <w:p w:rsidR="00B05F2F" w:rsidRPr="00443E4F" w:rsidRDefault="00B05F2F" w:rsidP="00637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E4F">
        <w:rPr>
          <w:rFonts w:ascii="Times New Roman" w:hAnsi="Times New Roman" w:cs="Times New Roman"/>
          <w:iCs/>
          <w:sz w:val="28"/>
          <w:szCs w:val="28"/>
        </w:rPr>
        <w:t>Легкоатлетические упражнения.</w:t>
      </w:r>
    </w:p>
    <w:p w:rsidR="00B05F2F" w:rsidRDefault="00B05F2F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 xml:space="preserve">Бег 30, 60, 100 м., кроссы, 6 и 12-минутный бег, прыжки в длину с места и разбега, </w:t>
      </w:r>
      <w:proofErr w:type="spellStart"/>
      <w:r w:rsidRPr="00215A76">
        <w:rPr>
          <w:rFonts w:ascii="Times New Roman" w:hAnsi="Times New Roman" w:cs="Times New Roman"/>
          <w:sz w:val="28"/>
          <w:szCs w:val="28"/>
        </w:rPr>
        <w:t>многоскоки</w:t>
      </w:r>
      <w:proofErr w:type="spellEnd"/>
      <w:r w:rsidRPr="00215A76">
        <w:rPr>
          <w:rFonts w:ascii="Times New Roman" w:hAnsi="Times New Roman" w:cs="Times New Roman"/>
          <w:sz w:val="28"/>
          <w:szCs w:val="28"/>
        </w:rPr>
        <w:t xml:space="preserve">, метание мяча. </w:t>
      </w:r>
    </w:p>
    <w:p w:rsidR="00E706F0" w:rsidRPr="007A5619" w:rsidRDefault="00E706F0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7A5619">
        <w:rPr>
          <w:color w:val="181818"/>
          <w:sz w:val="28"/>
          <w:szCs w:val="28"/>
        </w:rPr>
        <w:t>Легкоатлетические беговые упражнения.</w:t>
      </w:r>
      <w:r w:rsidR="000C499A">
        <w:rPr>
          <w:color w:val="181818"/>
          <w:sz w:val="28"/>
          <w:szCs w:val="28"/>
        </w:rPr>
        <w:t xml:space="preserve"> </w:t>
      </w:r>
      <w:r w:rsidRPr="007A5619">
        <w:rPr>
          <w:color w:val="181818"/>
          <w:sz w:val="28"/>
          <w:szCs w:val="28"/>
        </w:rPr>
        <w:t>Челночный бег 5 х 6 м.</w:t>
      </w:r>
    </w:p>
    <w:p w:rsidR="000C499A" w:rsidRDefault="00E706F0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7A5619">
        <w:rPr>
          <w:color w:val="181818"/>
          <w:sz w:val="28"/>
          <w:szCs w:val="28"/>
        </w:rPr>
        <w:t>Повторный бег с ускорением на дистанции.</w:t>
      </w:r>
      <w:r w:rsidR="000C499A">
        <w:rPr>
          <w:color w:val="181818"/>
          <w:sz w:val="28"/>
          <w:szCs w:val="28"/>
        </w:rPr>
        <w:t xml:space="preserve"> </w:t>
      </w:r>
      <w:r w:rsidRPr="007A5619">
        <w:rPr>
          <w:color w:val="181818"/>
          <w:sz w:val="28"/>
          <w:szCs w:val="28"/>
        </w:rPr>
        <w:t>Бег с остановками, ускорением, поворотами, прыжками.</w:t>
      </w:r>
      <w:r w:rsidR="000C499A">
        <w:rPr>
          <w:color w:val="181818"/>
          <w:sz w:val="28"/>
          <w:szCs w:val="28"/>
        </w:rPr>
        <w:t xml:space="preserve"> </w:t>
      </w:r>
      <w:r w:rsidRPr="007A5619">
        <w:rPr>
          <w:color w:val="181818"/>
          <w:sz w:val="28"/>
          <w:szCs w:val="28"/>
        </w:rPr>
        <w:t>Эстафетный бег.</w:t>
      </w:r>
    </w:p>
    <w:p w:rsidR="007A5619" w:rsidRPr="000C499A" w:rsidRDefault="007A5619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0C499A">
        <w:rPr>
          <w:bCs/>
          <w:color w:val="000000"/>
          <w:sz w:val="28"/>
          <w:szCs w:val="28"/>
        </w:rPr>
        <w:t>Эстафеты с элементами легкой атлетики</w:t>
      </w:r>
      <w:r w:rsidR="000C499A">
        <w:rPr>
          <w:bCs/>
          <w:color w:val="000000"/>
          <w:sz w:val="28"/>
          <w:szCs w:val="28"/>
        </w:rPr>
        <w:t>:</w:t>
      </w:r>
      <w:r w:rsidR="000C499A">
        <w:rPr>
          <w:color w:val="181818"/>
          <w:sz w:val="28"/>
          <w:szCs w:val="28"/>
        </w:rPr>
        <w:t xml:space="preserve"> </w:t>
      </w:r>
      <w:r w:rsidR="000C499A">
        <w:rPr>
          <w:color w:val="000000"/>
          <w:sz w:val="28"/>
          <w:szCs w:val="28"/>
        </w:rPr>
        <w:t>б</w:t>
      </w:r>
      <w:r w:rsidRPr="007A5619">
        <w:rPr>
          <w:color w:val="000000"/>
          <w:sz w:val="28"/>
          <w:szCs w:val="28"/>
        </w:rPr>
        <w:t>ег змейкой с мячом в руках.</w:t>
      </w:r>
    </w:p>
    <w:p w:rsidR="007A5619" w:rsidRPr="007A5619" w:rsidRDefault="007A5619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619">
        <w:rPr>
          <w:color w:val="000000"/>
          <w:sz w:val="28"/>
          <w:szCs w:val="28"/>
        </w:rPr>
        <w:t>Полоса препятствий (проползти под барьерами высотой 50см).</w:t>
      </w:r>
    </w:p>
    <w:p w:rsidR="007A5619" w:rsidRPr="007A5619" w:rsidRDefault="000C499A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Метание мяча в обруч. </w:t>
      </w:r>
      <w:r w:rsidR="007A5619" w:rsidRPr="007A5619">
        <w:rPr>
          <w:color w:val="000000"/>
          <w:sz w:val="28"/>
          <w:szCs w:val="28"/>
        </w:rPr>
        <w:t>Прыжки через барьеры на двух ногах.</w:t>
      </w:r>
    </w:p>
    <w:p w:rsidR="00B90A87" w:rsidRDefault="007A5619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619">
        <w:rPr>
          <w:color w:val="000000"/>
          <w:sz w:val="28"/>
          <w:szCs w:val="28"/>
        </w:rPr>
        <w:t>Передача</w:t>
      </w:r>
      <w:r w:rsidR="000C499A">
        <w:rPr>
          <w:color w:val="000000"/>
          <w:sz w:val="28"/>
          <w:szCs w:val="28"/>
        </w:rPr>
        <w:t xml:space="preserve"> мяча над головой двумя руками.</w:t>
      </w:r>
    </w:p>
    <w:p w:rsidR="007A5619" w:rsidRPr="007A5619" w:rsidRDefault="000C499A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A5619" w:rsidRPr="007A5619">
        <w:rPr>
          <w:color w:val="000000"/>
          <w:sz w:val="28"/>
          <w:szCs w:val="28"/>
        </w:rPr>
        <w:t>Прыжок всей командой. Выполняется поочерёд</w:t>
      </w:r>
      <w:r w:rsidR="00F96592">
        <w:rPr>
          <w:color w:val="000000"/>
          <w:sz w:val="28"/>
          <w:szCs w:val="28"/>
        </w:rPr>
        <w:t>но каждым участником двумя нога</w:t>
      </w:r>
      <w:r w:rsidR="007A5619" w:rsidRPr="007A5619">
        <w:rPr>
          <w:color w:val="000000"/>
          <w:sz w:val="28"/>
          <w:szCs w:val="28"/>
        </w:rPr>
        <w:t xml:space="preserve">ми с места. Следующий начинает </w:t>
      </w:r>
      <w:r w:rsidR="00F96592">
        <w:rPr>
          <w:color w:val="000000"/>
          <w:sz w:val="28"/>
          <w:szCs w:val="28"/>
        </w:rPr>
        <w:t>прыжок с места приземления преды</w:t>
      </w:r>
      <w:r w:rsidR="007A5619" w:rsidRPr="007A5619">
        <w:rPr>
          <w:color w:val="000000"/>
          <w:sz w:val="28"/>
          <w:szCs w:val="28"/>
        </w:rPr>
        <w:t>дущего участника.</w:t>
      </w:r>
    </w:p>
    <w:p w:rsidR="007A5619" w:rsidRPr="007A5619" w:rsidRDefault="007A5619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619">
        <w:rPr>
          <w:color w:val="000000"/>
          <w:sz w:val="28"/>
          <w:szCs w:val="28"/>
        </w:rPr>
        <w:t>Бег с малым мячом в руках до стойки и обратно. Передача мяча из рук в руки.</w:t>
      </w:r>
    </w:p>
    <w:p w:rsidR="007A5619" w:rsidRPr="007A5619" w:rsidRDefault="007A5619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619">
        <w:rPr>
          <w:color w:val="000000"/>
          <w:sz w:val="28"/>
          <w:szCs w:val="28"/>
        </w:rPr>
        <w:lastRenderedPageBreak/>
        <w:t>«Передача эстафетного огня». Бег с факелом (конус перевёрнутый отверстием вверх на нём лежит волейбольный мяч) до стойки и обратно. Конус держать двумя руками. При передаче мяч придерживать рукой. </w:t>
      </w:r>
    </w:p>
    <w:p w:rsidR="007A5619" w:rsidRPr="007A5619" w:rsidRDefault="007A5619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619">
        <w:rPr>
          <w:color w:val="000000"/>
          <w:sz w:val="28"/>
          <w:szCs w:val="28"/>
        </w:rPr>
        <w:t>Прыжки на двух ногах, мяч держать между коленей. Упражнение выполнять до стойки, обратно бег с мячом в руках. Мяч передать в руки. </w:t>
      </w:r>
    </w:p>
    <w:p w:rsidR="007A5619" w:rsidRPr="007A5619" w:rsidRDefault="007A5619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619">
        <w:rPr>
          <w:color w:val="000000"/>
          <w:sz w:val="28"/>
          <w:szCs w:val="28"/>
        </w:rPr>
        <w:t>Бег с волейбольным мячом до обруча, положить мяч в обруч, продолжить бег до стойки, на обратном пути поднять мяч, добежат</w:t>
      </w:r>
      <w:r w:rsidR="00F96592">
        <w:rPr>
          <w:color w:val="000000"/>
          <w:sz w:val="28"/>
          <w:szCs w:val="28"/>
        </w:rPr>
        <w:t>ь до следующего участника, пере</w:t>
      </w:r>
      <w:r w:rsidRPr="007A5619">
        <w:rPr>
          <w:color w:val="000000"/>
          <w:sz w:val="28"/>
          <w:szCs w:val="28"/>
        </w:rPr>
        <w:t>дать мяч в руки. </w:t>
      </w:r>
    </w:p>
    <w:p w:rsidR="007A5619" w:rsidRPr="007A5619" w:rsidRDefault="007A5619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619">
        <w:rPr>
          <w:color w:val="000000"/>
          <w:sz w:val="28"/>
          <w:szCs w:val="28"/>
        </w:rPr>
        <w:t xml:space="preserve">«Передай мяч». </w:t>
      </w:r>
    </w:p>
    <w:p w:rsidR="007A5619" w:rsidRPr="007A5619" w:rsidRDefault="007A5619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A5619">
        <w:rPr>
          <w:color w:val="000000"/>
          <w:sz w:val="28"/>
          <w:szCs w:val="28"/>
        </w:rPr>
        <w:t>«Верблюд». Бег с мячом за спиной. Мяч держать за спиной двумя руками. </w:t>
      </w:r>
    </w:p>
    <w:p w:rsidR="007A5619" w:rsidRPr="007A5619" w:rsidRDefault="007A5619" w:rsidP="00637C88">
      <w:pPr>
        <w:pStyle w:val="aa"/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Эстафеты:</w:t>
      </w:r>
      <w:r w:rsidRPr="007A5619">
        <w:rPr>
          <w:bCs/>
          <w:color w:val="000000"/>
          <w:sz w:val="28"/>
          <w:szCs w:val="28"/>
        </w:rPr>
        <w:t xml:space="preserve"> «Олимпийцы среди нас»</w:t>
      </w:r>
      <w:r>
        <w:rPr>
          <w:color w:val="000000"/>
          <w:sz w:val="28"/>
          <w:szCs w:val="28"/>
        </w:rPr>
        <w:t xml:space="preserve"> </w:t>
      </w:r>
      <w:r w:rsidR="00F96592">
        <w:rPr>
          <w:bCs/>
          <w:color w:val="000000"/>
          <w:sz w:val="28"/>
          <w:szCs w:val="28"/>
        </w:rPr>
        <w:t>р</w:t>
      </w:r>
      <w:r w:rsidRPr="007A5619">
        <w:rPr>
          <w:bCs/>
          <w:color w:val="000000"/>
          <w:sz w:val="28"/>
          <w:szCs w:val="28"/>
        </w:rPr>
        <w:t>азминка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г</w:t>
      </w:r>
      <w:r w:rsidRPr="007A5619">
        <w:rPr>
          <w:bCs/>
          <w:color w:val="000000"/>
          <w:sz w:val="28"/>
          <w:szCs w:val="28"/>
        </w:rPr>
        <w:t>игантский прыжок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п</w:t>
      </w:r>
      <w:r w:rsidRPr="007A5619">
        <w:rPr>
          <w:bCs/>
          <w:color w:val="000000"/>
          <w:sz w:val="28"/>
          <w:szCs w:val="28"/>
        </w:rPr>
        <w:t>ередача мяча над головой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в</w:t>
      </w:r>
      <w:r w:rsidRPr="007A5619">
        <w:rPr>
          <w:bCs/>
          <w:color w:val="000000"/>
          <w:sz w:val="28"/>
          <w:szCs w:val="28"/>
        </w:rPr>
        <w:t>стречная эстафета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в</w:t>
      </w:r>
      <w:r w:rsidRPr="007A5619">
        <w:rPr>
          <w:bCs/>
          <w:color w:val="000000"/>
          <w:sz w:val="28"/>
          <w:szCs w:val="28"/>
        </w:rPr>
        <w:t>стречная эстафета с мячом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б</w:t>
      </w:r>
      <w:r w:rsidRPr="007A5619">
        <w:rPr>
          <w:bCs/>
          <w:color w:val="000000"/>
          <w:sz w:val="28"/>
          <w:szCs w:val="28"/>
        </w:rPr>
        <w:t>ег командами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г</w:t>
      </w:r>
      <w:r w:rsidRPr="007A5619">
        <w:rPr>
          <w:bCs/>
          <w:color w:val="000000"/>
          <w:sz w:val="28"/>
          <w:szCs w:val="28"/>
        </w:rPr>
        <w:t>онки поездов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э</w:t>
      </w:r>
      <w:r w:rsidRPr="007A5619">
        <w:rPr>
          <w:bCs/>
          <w:color w:val="000000"/>
          <w:sz w:val="28"/>
          <w:szCs w:val="28"/>
        </w:rPr>
        <w:t>стафета с прыжками в длину и высоту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э</w:t>
      </w:r>
      <w:r w:rsidRPr="007A5619">
        <w:rPr>
          <w:bCs/>
          <w:color w:val="000000"/>
          <w:sz w:val="28"/>
          <w:szCs w:val="28"/>
        </w:rPr>
        <w:t>стафета с палками и прыжками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с</w:t>
      </w:r>
      <w:r w:rsidRPr="007A5619">
        <w:rPr>
          <w:bCs/>
          <w:color w:val="000000"/>
          <w:sz w:val="28"/>
          <w:szCs w:val="28"/>
        </w:rPr>
        <w:t>какуны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э</w:t>
      </w:r>
      <w:r w:rsidRPr="007A5619">
        <w:rPr>
          <w:bCs/>
          <w:color w:val="000000"/>
          <w:sz w:val="28"/>
          <w:szCs w:val="28"/>
        </w:rPr>
        <w:t>стафета гусеница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п</w:t>
      </w:r>
      <w:r w:rsidRPr="007A5619">
        <w:rPr>
          <w:bCs/>
          <w:color w:val="000000"/>
          <w:sz w:val="28"/>
          <w:szCs w:val="28"/>
        </w:rPr>
        <w:t>еретягивание в парах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б</w:t>
      </w:r>
      <w:r w:rsidRPr="007A5619">
        <w:rPr>
          <w:bCs/>
          <w:color w:val="000000"/>
          <w:sz w:val="28"/>
          <w:szCs w:val="28"/>
        </w:rPr>
        <w:t>ег с тачками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п</w:t>
      </w:r>
      <w:r w:rsidRPr="007A5619">
        <w:rPr>
          <w:bCs/>
          <w:color w:val="000000"/>
          <w:sz w:val="28"/>
          <w:szCs w:val="28"/>
        </w:rPr>
        <w:t>еретягивание каната</w:t>
      </w:r>
      <w:r>
        <w:rPr>
          <w:color w:val="000000"/>
          <w:sz w:val="28"/>
          <w:szCs w:val="28"/>
        </w:rPr>
        <w:t xml:space="preserve">, </w:t>
      </w:r>
      <w:r w:rsidR="00F96592">
        <w:rPr>
          <w:bCs/>
          <w:color w:val="000000"/>
          <w:sz w:val="28"/>
          <w:szCs w:val="28"/>
        </w:rPr>
        <w:t>н</w:t>
      </w:r>
      <w:r w:rsidRPr="007A5619">
        <w:rPr>
          <w:bCs/>
          <w:color w:val="000000"/>
          <w:sz w:val="28"/>
          <w:szCs w:val="28"/>
        </w:rPr>
        <w:t>овое место</w:t>
      </w:r>
      <w:r w:rsidR="00F96592">
        <w:rPr>
          <w:bCs/>
          <w:color w:val="000000"/>
          <w:sz w:val="28"/>
          <w:szCs w:val="28"/>
        </w:rPr>
        <w:t>.</w:t>
      </w:r>
    </w:p>
    <w:p w:rsidR="000C499A" w:rsidRPr="000C499A" w:rsidRDefault="000C499A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0C499A">
        <w:rPr>
          <w:bCs/>
          <w:color w:val="181818"/>
          <w:sz w:val="28"/>
          <w:szCs w:val="28"/>
        </w:rPr>
        <w:t>Подвижные игры</w:t>
      </w:r>
      <w:r w:rsidRPr="000C499A">
        <w:rPr>
          <w:color w:val="181818"/>
          <w:sz w:val="28"/>
          <w:szCs w:val="28"/>
        </w:rPr>
        <w:t>: «День и ночь», «Цепи кованые», «Салки», «Поймай лису», «Ударил - беги», «Караси и щуки», «Снайперы», «Третий лишний», «Вышибало», «Волк во рву», «Удочка», «Мини лапта», «Осаливание в квадрате», «Вызов», «Пятнашки».</w:t>
      </w:r>
    </w:p>
    <w:p w:rsidR="000C499A" w:rsidRDefault="000C499A" w:rsidP="00637C8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0C499A">
        <w:rPr>
          <w:bCs/>
          <w:color w:val="181818"/>
          <w:sz w:val="28"/>
          <w:szCs w:val="28"/>
        </w:rPr>
        <w:t>Спортивные игры</w:t>
      </w:r>
      <w:r w:rsidRPr="000C499A">
        <w:rPr>
          <w:color w:val="181818"/>
          <w:sz w:val="28"/>
          <w:szCs w:val="28"/>
        </w:rPr>
        <w:t>: баскетбол, футбол, гандбол по упрощенным правилам</w:t>
      </w:r>
    </w:p>
    <w:p w:rsidR="00E706F0" w:rsidRPr="000C499A" w:rsidRDefault="000C499A" w:rsidP="0063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706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Прыжки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на одной и двух ногах, </w:t>
      </w:r>
      <w:r w:rsidRPr="00E706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 скакалку, скамейку.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Многоскоки, </w:t>
      </w:r>
      <w:r w:rsidRPr="00E706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«ножницы».</w:t>
      </w:r>
      <w:r w:rsidR="00B67DF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706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Тройной прыжок.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706F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Прыжок в высоту с места, с разбега.</w:t>
      </w:r>
    </w:p>
    <w:p w:rsidR="00B05F2F" w:rsidRPr="00215A76" w:rsidRDefault="00B05F2F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3E4F">
        <w:rPr>
          <w:rFonts w:ascii="Times New Roman" w:hAnsi="Times New Roman" w:cs="Times New Roman"/>
          <w:iCs/>
          <w:sz w:val="28"/>
          <w:szCs w:val="28"/>
        </w:rPr>
        <w:t>Акробатические упражнения</w:t>
      </w:r>
      <w:r w:rsidRPr="00215A7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B05F2F" w:rsidRDefault="00B05F2F" w:rsidP="00B55F4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Разучивание и выполнение упражнений: перекат: в сторону из упора, стоя на коленях; вправ</w:t>
      </w:r>
      <w:proofErr w:type="gramStart"/>
      <w:r w:rsidRPr="00215A76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215A76">
        <w:rPr>
          <w:rFonts w:ascii="Times New Roman" w:hAnsi="Times New Roman" w:cs="Times New Roman"/>
          <w:sz w:val="28"/>
          <w:szCs w:val="28"/>
        </w:rPr>
        <w:t>влево)из упора, стоя на правом(левом) колене, левая в стороне на носок; в сторону в широкой группировке; кувырок: вперед из упора в положение сидя в группировке.</w:t>
      </w:r>
      <w:r w:rsidR="00443E4F">
        <w:rPr>
          <w:rFonts w:ascii="Times New Roman" w:hAnsi="Times New Roman" w:cs="Times New Roman"/>
          <w:sz w:val="28"/>
          <w:szCs w:val="28"/>
        </w:rPr>
        <w:t xml:space="preserve"> </w:t>
      </w:r>
      <w:r w:rsidR="00E706F0" w:rsidRPr="00443E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Прыжок в высоту с места, с разбега.</w:t>
      </w:r>
    </w:p>
    <w:p w:rsidR="00B55F4F" w:rsidRPr="00215A76" w:rsidRDefault="00B55F4F" w:rsidP="00B55F4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1E1" w:rsidRDefault="009141E1" w:rsidP="009141E1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141E1">
        <w:rPr>
          <w:rFonts w:ascii="Times New Roman" w:hAnsi="Times New Roman" w:cs="Times New Roman"/>
          <w:b/>
          <w:bCs/>
          <w:sz w:val="28"/>
          <w:szCs w:val="28"/>
        </w:rPr>
        <w:t>Техническая и тактическая подготовка (ТТП</w:t>
      </w:r>
      <w:proofErr w:type="gramEnd"/>
    </w:p>
    <w:p w:rsidR="00B05F2F" w:rsidRDefault="00E706F0" w:rsidP="009141E1">
      <w:pPr>
        <w:pStyle w:val="Default"/>
        <w:ind w:left="5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>ческая подготовка (</w:t>
      </w:r>
      <w:r w:rsidR="001F7349">
        <w:rPr>
          <w:rFonts w:ascii="Times New Roman" w:hAnsi="Times New Roman" w:cs="Times New Roman"/>
          <w:b/>
          <w:bCs/>
          <w:sz w:val="28"/>
          <w:szCs w:val="28"/>
        </w:rPr>
        <w:t>36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ч.) </w:t>
      </w:r>
    </w:p>
    <w:p w:rsidR="009E7B68" w:rsidRPr="009E7B68" w:rsidRDefault="001F7349" w:rsidP="009E7B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Теория 6</w:t>
      </w:r>
      <w:r w:rsidR="009E7B68" w:rsidRPr="009E7B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ч:</w:t>
      </w:r>
    </w:p>
    <w:p w:rsidR="009E7B68" w:rsidRPr="009E7B68" w:rsidRDefault="009E7B68" w:rsidP="009E7B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Техническая подготовка — это процесс обучения спортсмена технике движений, действий,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специальных знаний и навыков, необходимых для участия в соревнованиях.</w:t>
      </w:r>
    </w:p>
    <w:p w:rsidR="009E7B68" w:rsidRPr="009E7B68" w:rsidRDefault="009E7B68" w:rsidP="009E7B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подразделяется на технику защиты и нападения.</w:t>
      </w:r>
    </w:p>
    <w:p w:rsidR="00B05F2F" w:rsidRPr="00215A76" w:rsidRDefault="00B05F2F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Практика (</w:t>
      </w:r>
      <w:r w:rsidR="009B4CC4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9E7B68" w:rsidRPr="009E7B68" w:rsidRDefault="009E7B68" w:rsidP="00C668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7B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Техника защиты.</w:t>
      </w:r>
    </w:p>
    <w:p w:rsidR="009E7B68" w:rsidRPr="00C66810" w:rsidRDefault="009E7B68" w:rsidP="00C668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668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Техника защиты включает в себя: стартовую стойку, передвижение игрока, ловля и передача мяча, </w:t>
      </w:r>
      <w:proofErr w:type="spellStart"/>
      <w:r w:rsidRPr="00C668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осаливание</w:t>
      </w:r>
      <w:proofErr w:type="spellEnd"/>
      <w:r w:rsidRPr="00C668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стартовая стойка (положение ног, туловища, рук игроков);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 xml:space="preserve">перемещение боком, спиной, лицом: шаги, скачки, прыжок, бег, </w:t>
      </w:r>
      <w:r w:rsidRPr="00C66810">
        <w:rPr>
          <w:color w:val="000000"/>
          <w:sz w:val="28"/>
          <w:szCs w:val="28"/>
          <w:lang w:eastAsia="ru-RU"/>
        </w:rPr>
        <w:lastRenderedPageBreak/>
        <w:t>остановка.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сочетание способов перемещения.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ловля мяча после удара по мячу.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 xml:space="preserve">Ловля мяча двумя руками; </w:t>
      </w:r>
      <w:proofErr w:type="gramStart"/>
      <w:r w:rsidRPr="00C66810">
        <w:rPr>
          <w:color w:val="000000"/>
          <w:sz w:val="28"/>
          <w:szCs w:val="28"/>
          <w:lang w:eastAsia="ru-RU"/>
        </w:rPr>
        <w:t>мяч</w:t>
      </w:r>
      <w:proofErr w:type="gramEnd"/>
      <w:r w:rsidRPr="00C66810">
        <w:rPr>
          <w:color w:val="000000"/>
          <w:sz w:val="28"/>
          <w:szCs w:val="28"/>
          <w:lang w:eastAsia="ru-RU"/>
        </w:rPr>
        <w:t xml:space="preserve"> летящий на уровне груди, выше головы; прыгающий на площадке, летящий свечой;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 xml:space="preserve">ловля мяча одной рукой; правой и левой рукой с близкого расстояния (до 10 м), </w:t>
      </w:r>
      <w:proofErr w:type="gramStart"/>
      <w:r w:rsidRPr="00C66810">
        <w:rPr>
          <w:color w:val="000000"/>
          <w:sz w:val="28"/>
          <w:szCs w:val="28"/>
          <w:lang w:eastAsia="ru-RU"/>
        </w:rPr>
        <w:t>летящий</w:t>
      </w:r>
      <w:proofErr w:type="gramEnd"/>
      <w:r w:rsidRPr="00C66810">
        <w:rPr>
          <w:color w:val="000000"/>
          <w:sz w:val="28"/>
          <w:szCs w:val="28"/>
          <w:lang w:eastAsia="ru-RU"/>
        </w:rPr>
        <w:t xml:space="preserve"> на разных уровнях (грудь, выше головы, колено, в ноги);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выполнение передачи мяча: с близкого расстояния (до 10 м), среднего расстояния (10-20 м)</w:t>
      </w:r>
      <w:r w:rsidR="00C66810" w:rsidRPr="00C66810">
        <w:rPr>
          <w:color w:val="000000"/>
          <w:sz w:val="28"/>
          <w:szCs w:val="28"/>
          <w:lang w:eastAsia="ru-RU"/>
        </w:rPr>
        <w:t xml:space="preserve"> </w:t>
      </w:r>
      <w:r w:rsidRPr="00C66810">
        <w:rPr>
          <w:color w:val="000000"/>
          <w:sz w:val="28"/>
          <w:szCs w:val="28"/>
          <w:lang w:eastAsia="ru-RU"/>
        </w:rPr>
        <w:t>на точность;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выполнение передачи с места, в движении; передача мяча при встречном беге;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осаливание (бросок мяча в соперника). Бросок мяча на точность по крупным неподвижным</w:t>
      </w:r>
      <w:r w:rsidR="00C66810" w:rsidRPr="00C66810">
        <w:rPr>
          <w:color w:val="000000"/>
          <w:sz w:val="28"/>
          <w:szCs w:val="28"/>
          <w:lang w:eastAsia="ru-RU"/>
        </w:rPr>
        <w:t xml:space="preserve"> </w:t>
      </w:r>
      <w:r w:rsidRPr="00C66810">
        <w:rPr>
          <w:color w:val="000000"/>
          <w:sz w:val="28"/>
          <w:szCs w:val="28"/>
          <w:lang w:eastAsia="ru-RU"/>
        </w:rPr>
        <w:t>мишеням, стоя лицом, спиной к мишеням;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броски с разных дистанций, в движении, в прыжке;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осаливание неподвижного игрока и бегущего в одном направлении;</w:t>
      </w:r>
    </w:p>
    <w:p w:rsidR="009E7B68" w:rsidRPr="00C66810" w:rsidRDefault="009E7B68" w:rsidP="00897C68">
      <w:pPr>
        <w:pStyle w:val="aa"/>
        <w:numPr>
          <w:ilvl w:val="0"/>
          <w:numId w:val="49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переосаливание: поднять мяч после броска соперника и сделать ответный бросо</w:t>
      </w:r>
      <w:r w:rsidR="00626F69" w:rsidRPr="00C66810">
        <w:rPr>
          <w:color w:val="000000"/>
          <w:sz w:val="28"/>
          <w:szCs w:val="28"/>
          <w:lang w:eastAsia="ru-RU"/>
        </w:rPr>
        <w:t>к (</w:t>
      </w:r>
      <w:proofErr w:type="spellStart"/>
      <w:r w:rsidRPr="00C66810">
        <w:rPr>
          <w:color w:val="000000"/>
          <w:sz w:val="28"/>
          <w:szCs w:val="28"/>
          <w:lang w:eastAsia="ru-RU"/>
        </w:rPr>
        <w:t>осаливание</w:t>
      </w:r>
      <w:proofErr w:type="spellEnd"/>
      <w:r w:rsidRPr="00C66810">
        <w:rPr>
          <w:color w:val="000000"/>
          <w:sz w:val="28"/>
          <w:szCs w:val="28"/>
          <w:lang w:eastAsia="ru-RU"/>
        </w:rPr>
        <w:t>).</w:t>
      </w:r>
    </w:p>
    <w:p w:rsidR="009E7B68" w:rsidRPr="009E7B68" w:rsidRDefault="009E7B68" w:rsidP="00C668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7B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Техника нападения.</w:t>
      </w:r>
    </w:p>
    <w:p w:rsidR="009E7B68" w:rsidRPr="009E7B68" w:rsidRDefault="009E7B68" w:rsidP="00C668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этому разделу технической подготовки относятся техника удара битой по мячу, перебежки,</w:t>
      </w:r>
      <w:r w:rsidR="00626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подача мяча;</w:t>
      </w:r>
    </w:p>
    <w:p w:rsidR="009E7B68" w:rsidRPr="00C66810" w:rsidRDefault="009E7B68" w:rsidP="00897C68">
      <w:pPr>
        <w:pStyle w:val="aa"/>
        <w:numPr>
          <w:ilvl w:val="0"/>
          <w:numId w:val="50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стартовая стойка: положение ног, туловища, выбор биты, способы хвата биты для удара</w:t>
      </w:r>
      <w:r w:rsidR="00C66810" w:rsidRPr="00C66810">
        <w:rPr>
          <w:color w:val="000000"/>
          <w:sz w:val="28"/>
          <w:szCs w:val="28"/>
          <w:lang w:eastAsia="ru-RU"/>
        </w:rPr>
        <w:t xml:space="preserve"> </w:t>
      </w:r>
      <w:r w:rsidRPr="00C66810">
        <w:rPr>
          <w:color w:val="000000"/>
          <w:sz w:val="28"/>
          <w:szCs w:val="28"/>
          <w:lang w:eastAsia="ru-RU"/>
        </w:rPr>
        <w:t>сверху, сбоку, снизу;</w:t>
      </w:r>
    </w:p>
    <w:p w:rsidR="009E7B68" w:rsidRPr="00C66810" w:rsidRDefault="009E7B68" w:rsidP="00897C68">
      <w:pPr>
        <w:pStyle w:val="aa"/>
        <w:numPr>
          <w:ilvl w:val="0"/>
          <w:numId w:val="50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способы ударов битой: кистевой, локтевой, плечевой;</w:t>
      </w:r>
    </w:p>
    <w:p w:rsidR="009E7B68" w:rsidRPr="00C66810" w:rsidRDefault="009E7B68" w:rsidP="00897C68">
      <w:pPr>
        <w:pStyle w:val="aa"/>
        <w:numPr>
          <w:ilvl w:val="0"/>
          <w:numId w:val="50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имитация ударов без мяча, с мячом;</w:t>
      </w:r>
    </w:p>
    <w:p w:rsidR="009E7B68" w:rsidRPr="00C66810" w:rsidRDefault="009E7B68" w:rsidP="00897C68">
      <w:pPr>
        <w:pStyle w:val="aa"/>
        <w:numPr>
          <w:ilvl w:val="0"/>
          <w:numId w:val="50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удары плоской битой, круглой битой;</w:t>
      </w:r>
    </w:p>
    <w:p w:rsidR="009E7B68" w:rsidRPr="00C66810" w:rsidRDefault="009E7B68" w:rsidP="00897C68">
      <w:pPr>
        <w:pStyle w:val="aa"/>
        <w:numPr>
          <w:ilvl w:val="0"/>
          <w:numId w:val="50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перебежки, перемещение лицом, боком, спиной вперед, шаги, прыжки, бег, остановка,</w:t>
      </w:r>
      <w:r w:rsidR="00C66810" w:rsidRPr="00C66810">
        <w:rPr>
          <w:color w:val="000000"/>
          <w:sz w:val="28"/>
          <w:szCs w:val="28"/>
          <w:lang w:eastAsia="ru-RU"/>
        </w:rPr>
        <w:t xml:space="preserve"> </w:t>
      </w:r>
      <w:r w:rsidRPr="00C66810">
        <w:rPr>
          <w:color w:val="000000"/>
          <w:sz w:val="28"/>
          <w:szCs w:val="28"/>
          <w:lang w:eastAsia="ru-RU"/>
        </w:rPr>
        <w:t>увертывание, падения, старты на 30, 40 метров с максимальной скоростью;</w:t>
      </w:r>
    </w:p>
    <w:p w:rsidR="009E7B68" w:rsidRPr="00C66810" w:rsidRDefault="009E7B68" w:rsidP="00897C68">
      <w:pPr>
        <w:pStyle w:val="aa"/>
        <w:numPr>
          <w:ilvl w:val="0"/>
          <w:numId w:val="50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челночный бег З Х 10 м зигзагообразный бег.</w:t>
      </w:r>
    </w:p>
    <w:p w:rsidR="009E7B68" w:rsidRPr="00C66810" w:rsidRDefault="009E7B68" w:rsidP="00897C68">
      <w:pPr>
        <w:pStyle w:val="aa"/>
        <w:numPr>
          <w:ilvl w:val="0"/>
          <w:numId w:val="50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самоосаливание, бег по прямой (ширина 1 метр);</w:t>
      </w:r>
    </w:p>
    <w:p w:rsidR="009E7B68" w:rsidRPr="00C66810" w:rsidRDefault="009E7B68" w:rsidP="00897C68">
      <w:pPr>
        <w:pStyle w:val="aa"/>
        <w:numPr>
          <w:ilvl w:val="0"/>
          <w:numId w:val="50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C66810">
        <w:rPr>
          <w:color w:val="000000"/>
          <w:sz w:val="28"/>
          <w:szCs w:val="28"/>
          <w:lang w:eastAsia="ru-RU"/>
        </w:rPr>
        <w:t>подача мяча: на различную высоту с помощью ног, маха руки, на точность приземления.</w:t>
      </w:r>
    </w:p>
    <w:p w:rsidR="009E7B68" w:rsidRPr="009E7B68" w:rsidRDefault="009E7B68" w:rsidP="00C668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Всесторонняя техническая подготовка служит основой для осуществления тактических действий.</w:t>
      </w:r>
    </w:p>
    <w:p w:rsidR="005C674F" w:rsidRPr="00CD2508" w:rsidRDefault="009E7B68" w:rsidP="00CD25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7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выше техника учащихся, тем успешнее они могут решать тактические задачи.</w:t>
      </w:r>
    </w:p>
    <w:p w:rsidR="00E706F0" w:rsidRDefault="005C674F" w:rsidP="00637C8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E706F0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E706F0" w:rsidRPr="00215A76">
        <w:rPr>
          <w:rFonts w:ascii="Times New Roman" w:hAnsi="Times New Roman" w:cs="Times New Roman"/>
          <w:b/>
          <w:bCs/>
          <w:sz w:val="28"/>
          <w:szCs w:val="28"/>
        </w:rPr>
        <w:t>актическая подготовка</w:t>
      </w:r>
      <w:r w:rsidR="001F7349">
        <w:rPr>
          <w:rFonts w:ascii="Times New Roman" w:hAnsi="Times New Roman" w:cs="Times New Roman"/>
          <w:b/>
          <w:bCs/>
          <w:sz w:val="28"/>
          <w:szCs w:val="28"/>
        </w:rPr>
        <w:t xml:space="preserve"> (31</w:t>
      </w:r>
      <w:r w:rsidR="00E706F0">
        <w:rPr>
          <w:rFonts w:ascii="Times New Roman" w:hAnsi="Times New Roman" w:cs="Times New Roman"/>
          <w:b/>
          <w:bCs/>
          <w:sz w:val="28"/>
          <w:szCs w:val="28"/>
        </w:rPr>
        <w:t xml:space="preserve"> ч.)</w:t>
      </w:r>
    </w:p>
    <w:p w:rsidR="00F417F6" w:rsidRDefault="00F417F6" w:rsidP="00637C8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</w:t>
      </w:r>
      <w:r w:rsidR="00CD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2508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1F7349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CD2508">
        <w:rPr>
          <w:rFonts w:ascii="Times New Roman" w:hAnsi="Times New Roman" w:cs="Times New Roman"/>
          <w:b/>
          <w:bCs/>
          <w:sz w:val="28"/>
          <w:szCs w:val="28"/>
        </w:rPr>
        <w:t>ч):</w:t>
      </w:r>
    </w:p>
    <w:p w:rsidR="00C66810" w:rsidRPr="00C66810" w:rsidRDefault="00C66810" w:rsidP="00C668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Тактическая подготовка — это процесс </w:t>
      </w:r>
      <w:proofErr w:type="gramStart"/>
      <w:r w:rsidRPr="00C66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системы способов ведения игры</w:t>
      </w:r>
      <w:proofErr w:type="gramEnd"/>
      <w:r w:rsidRPr="00C66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6810" w:rsidRPr="00C66810" w:rsidRDefault="00C66810" w:rsidP="00C668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Тактическое построение игры должно быть сообразовано с возможностями игроков своей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6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и особенностями противника.</w:t>
      </w:r>
    </w:p>
    <w:p w:rsidR="00C66810" w:rsidRPr="00C66810" w:rsidRDefault="00C66810" w:rsidP="00C668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тактике как бы синтезируются все стороны подготовленности игроков. Поэтому тактика должна включаться с самых первых шагов овладения игрой в лапту.</w:t>
      </w:r>
    </w:p>
    <w:p w:rsidR="00C66810" w:rsidRPr="007A7A43" w:rsidRDefault="00C66810" w:rsidP="007A7A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Тактическая подготовка в лапте делится на тактическую подготовку в защите и нападении.</w:t>
      </w:r>
    </w:p>
    <w:p w:rsidR="00E706F0" w:rsidRPr="004F36A4" w:rsidRDefault="009B4CC4" w:rsidP="00637C8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 (25</w:t>
      </w:r>
      <w:r w:rsidR="00E706F0">
        <w:rPr>
          <w:rFonts w:ascii="Times New Roman" w:hAnsi="Times New Roman" w:cs="Times New Roman"/>
          <w:b/>
          <w:bCs/>
          <w:sz w:val="28"/>
          <w:szCs w:val="28"/>
        </w:rPr>
        <w:t xml:space="preserve"> ч.)</w:t>
      </w:r>
    </w:p>
    <w:p w:rsidR="004F36A4" w:rsidRPr="0003193C" w:rsidRDefault="0003193C" w:rsidP="0003193C">
      <w:pPr>
        <w:shd w:val="clear" w:color="auto" w:fill="FFFFFF"/>
        <w:spacing w:after="0" w:line="240" w:lineRule="auto"/>
        <w:ind w:left="260" w:firstLine="709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03193C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Тактика защиты 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Индивидуальные действия. Выбор места для ловли мяча при ударе («сверху», «сбоку», «свеча»). Действия защитника:</w:t>
      </w:r>
    </w:p>
    <w:p w:rsidR="0003193C" w:rsidRPr="0003193C" w:rsidRDefault="0003193C" w:rsidP="00897C68">
      <w:pPr>
        <w:pStyle w:val="ad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1701" w:firstLine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пропуске мяча, летящего в его сторону</w:t>
      </w:r>
    </w:p>
    <w:p w:rsidR="0003193C" w:rsidRPr="0003193C" w:rsidRDefault="0003193C" w:rsidP="00897C68">
      <w:pPr>
        <w:pStyle w:val="ad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1701" w:firstLine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страховке своих партнёров при ударе сверху</w:t>
      </w:r>
    </w:p>
    <w:p w:rsidR="0003193C" w:rsidRPr="0003193C" w:rsidRDefault="0003193C" w:rsidP="00897C68">
      <w:pPr>
        <w:pStyle w:val="ad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1701" w:firstLine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выборе места для осаливания перебежчика</w:t>
      </w:r>
    </w:p>
    <w:p w:rsidR="0003193C" w:rsidRPr="0003193C" w:rsidRDefault="0003193C" w:rsidP="00897C68">
      <w:pPr>
        <w:pStyle w:val="ad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1701" w:firstLine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выборе места для получения мяча от партнёра</w:t>
      </w:r>
    </w:p>
    <w:p w:rsidR="0003193C" w:rsidRPr="0003193C" w:rsidRDefault="0003193C" w:rsidP="00897C68">
      <w:pPr>
        <w:pStyle w:val="ad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1701" w:firstLine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обратном переосаливании</w:t>
      </w:r>
    </w:p>
    <w:p w:rsidR="0003193C" w:rsidRPr="0003193C" w:rsidRDefault="0003193C" w:rsidP="00897C68">
      <w:pPr>
        <w:pStyle w:val="ad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1701" w:firstLine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расположении нападающего за линией кона</w:t>
      </w:r>
    </w:p>
    <w:p w:rsidR="0003193C" w:rsidRPr="0003193C" w:rsidRDefault="0003193C" w:rsidP="00897C68">
      <w:pPr>
        <w:pStyle w:val="ad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1701" w:firstLine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перебежке нападающих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Групповые действия. Действия группы защитников передней линии при ударах сверху.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Действия игроков задней линии при ударах сбоку.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Взаимодействие подающего, центрального правого, (левого) дальнего защитников при выполнении перебежки с линии дома.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Взаимодействие дальнего (левого, правого), центрального, подающего при выполнении перебежки с линии кона.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Действия группы защитников при пропуске мяча за боковую линию. Взаимодействие игроков передней и задней линии при ударах «свеча». Взаимодействие игроков при осаливании перебежчика.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Командные действия. Система игры в защите. Действия команды:</w:t>
      </w:r>
    </w:p>
    <w:p w:rsidR="0003193C" w:rsidRPr="0003193C" w:rsidRDefault="0003193C" w:rsidP="00897C6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ударе «сверху»</w:t>
      </w:r>
    </w:p>
    <w:p w:rsidR="0003193C" w:rsidRDefault="0003193C" w:rsidP="00897C6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ударе «сбоку» и «свечей»</w:t>
      </w:r>
    </w:p>
    <w:p w:rsidR="0003193C" w:rsidRPr="0003193C" w:rsidRDefault="0003193C" w:rsidP="00897C6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 xml:space="preserve"> проигрывающий матч</w:t>
      </w:r>
    </w:p>
    <w:p w:rsidR="0003193C" w:rsidRPr="0003193C" w:rsidRDefault="0003193C" w:rsidP="00897C6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в случаях, когда у нападающих остался один игрок, имеющий право на удар</w:t>
      </w:r>
    </w:p>
    <w:p w:rsidR="0003193C" w:rsidRPr="0003193C" w:rsidRDefault="0003193C" w:rsidP="00897C6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одиночных перебежках соперника</w:t>
      </w:r>
    </w:p>
    <w:p w:rsidR="0003193C" w:rsidRPr="0003193C" w:rsidRDefault="0003193C" w:rsidP="00897C6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групповых перебежках соперника</w:t>
      </w:r>
    </w:p>
    <w:p w:rsidR="0003193C" w:rsidRPr="0003193C" w:rsidRDefault="0003193C" w:rsidP="00897C6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при ударе, когда мяч улетает за боковую линию</w:t>
      </w:r>
    </w:p>
    <w:p w:rsidR="0003193C" w:rsidRPr="0003193C" w:rsidRDefault="0003193C" w:rsidP="00897C68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Самоосаливание соперника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b/>
          <w:bCs/>
          <w:sz w:val="28"/>
          <w:szCs w:val="28"/>
        </w:rPr>
        <w:t>Тактика нападения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Индивидуальные действия.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Выбор удара («сверху», «сбоку», «свеча») при той или иной ситуации. Направление удара (влево, вправо и по центру). Действия перебежчика при осаливании его партнёра. Действия перебежчика, которого осаливает противник, в случае, когда партнёры приносят своей команде очки. Действия нападающего при выносе мяча защитником за линию дома. Выбор места для перебежки. Действия подающего при ошибках защитников.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lastRenderedPageBreak/>
        <w:t>Групповые действия. Групповые перебежки за линию кона, за линию дома. Виды групповых перебежек (однонаправленные, разнонаправленные, веером). Групповая перебежка команды, имеющей в ходе встречи меньшее количество очков.</w:t>
      </w:r>
    </w:p>
    <w:p w:rsidR="0003193C" w:rsidRPr="0003193C" w:rsidRDefault="0003193C" w:rsidP="0003193C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Командные действия.</w:t>
      </w:r>
    </w:p>
    <w:p w:rsidR="0003193C" w:rsidRPr="0003193C" w:rsidRDefault="0003193C" w:rsidP="00C66810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3193C">
        <w:rPr>
          <w:sz w:val="28"/>
          <w:szCs w:val="28"/>
        </w:rPr>
        <w:t>Командные действ</w:t>
      </w:r>
      <w:r>
        <w:rPr>
          <w:sz w:val="28"/>
          <w:szCs w:val="28"/>
        </w:rPr>
        <w:t>ия при игре в нападении:</w:t>
      </w:r>
    </w:p>
    <w:p w:rsidR="0003193C" w:rsidRPr="00C66810" w:rsidRDefault="0003193C" w:rsidP="00897C68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66810">
        <w:rPr>
          <w:color w:val="000000" w:themeColor="text1"/>
          <w:sz w:val="28"/>
          <w:szCs w:val="28"/>
        </w:rPr>
        <w:t>преимущественное использование игроками ударов способом «сверху».</w:t>
      </w:r>
    </w:p>
    <w:p w:rsidR="0003193C" w:rsidRPr="00C66810" w:rsidRDefault="0003193C" w:rsidP="00897C68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66810">
        <w:rPr>
          <w:color w:val="000000" w:themeColor="text1"/>
          <w:sz w:val="28"/>
          <w:szCs w:val="28"/>
        </w:rPr>
        <w:t>преимущественное использование игроками ударов способом «свечой».</w:t>
      </w:r>
    </w:p>
    <w:p w:rsidR="0003193C" w:rsidRDefault="0003193C" w:rsidP="00897C68">
      <w:pPr>
        <w:pStyle w:val="ad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66810">
        <w:rPr>
          <w:color w:val="000000" w:themeColor="text1"/>
          <w:sz w:val="28"/>
          <w:szCs w:val="28"/>
        </w:rPr>
        <w:t>преимущественное использование игроками дальних боковых ударов. Расстановка игроков в порядке очерёдности и пробития ударов. Действия команды, проигрывающей в конце встречи от 1-12 очков. Действия команды, выигрывающей в ходе встречи с небольшим преимуществом, с большим преимуществом. Действия команды в случае, когда есть только один игрок, имеющий право на удар.</w:t>
      </w:r>
    </w:p>
    <w:p w:rsidR="007A7A43" w:rsidRDefault="001F7349" w:rsidP="007A7A43">
      <w:pPr>
        <w:pStyle w:val="ad"/>
        <w:shd w:val="clear" w:color="auto" w:fill="FFFFFF"/>
        <w:spacing w:before="0" w:beforeAutospacing="0" w:after="0"/>
        <w:ind w:left="1069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</w:t>
      </w:r>
      <w:r w:rsidR="007A7A43">
        <w:rPr>
          <w:b/>
          <w:color w:val="000000" w:themeColor="text1"/>
          <w:sz w:val="28"/>
          <w:szCs w:val="28"/>
        </w:rPr>
        <w:t>. Интегральная подготовка</w:t>
      </w:r>
      <w:r>
        <w:rPr>
          <w:b/>
          <w:color w:val="000000" w:themeColor="text1"/>
          <w:sz w:val="28"/>
          <w:szCs w:val="28"/>
        </w:rPr>
        <w:t xml:space="preserve"> (12ч)</w:t>
      </w:r>
    </w:p>
    <w:p w:rsidR="007A7A43" w:rsidRDefault="007A7A43" w:rsidP="007A7A43">
      <w:pPr>
        <w:pStyle w:val="ad"/>
        <w:shd w:val="clear" w:color="auto" w:fill="FFFFFF"/>
        <w:spacing w:before="0" w:beforeAutospacing="0" w:after="0" w:afterAutospacing="0"/>
        <w:ind w:left="1072" w:firstLine="709"/>
        <w:jc w:val="both"/>
        <w:rPr>
          <w:b/>
          <w:color w:val="000000" w:themeColor="text1"/>
          <w:sz w:val="28"/>
          <w:szCs w:val="28"/>
        </w:rPr>
      </w:pPr>
      <w:r w:rsidRPr="007A7A43">
        <w:rPr>
          <w:b/>
          <w:color w:val="000000" w:themeColor="text1"/>
          <w:sz w:val="28"/>
          <w:szCs w:val="28"/>
        </w:rPr>
        <w:t>Теория</w:t>
      </w:r>
      <w:proofErr w:type="gramStart"/>
      <w:r w:rsidR="008D73A8">
        <w:rPr>
          <w:b/>
          <w:color w:val="000000" w:themeColor="text1"/>
          <w:sz w:val="28"/>
          <w:szCs w:val="28"/>
        </w:rPr>
        <w:t xml:space="preserve">( </w:t>
      </w:r>
      <w:proofErr w:type="gramEnd"/>
      <w:r w:rsidR="008D73A8">
        <w:rPr>
          <w:b/>
          <w:color w:val="000000" w:themeColor="text1"/>
          <w:sz w:val="28"/>
          <w:szCs w:val="28"/>
        </w:rPr>
        <w:t>2 ч)</w:t>
      </w:r>
      <w:r w:rsidRPr="007A7A43">
        <w:rPr>
          <w:b/>
          <w:color w:val="000000" w:themeColor="text1"/>
          <w:sz w:val="28"/>
          <w:szCs w:val="28"/>
        </w:rPr>
        <w:t>:</w:t>
      </w:r>
    </w:p>
    <w:p w:rsidR="007A7A43" w:rsidRPr="007A7A43" w:rsidRDefault="007A7A43" w:rsidP="007A7A43">
      <w:pPr>
        <w:pStyle w:val="ad"/>
        <w:shd w:val="clear" w:color="auto" w:fill="FFFFFF"/>
        <w:spacing w:before="0" w:beforeAutospacing="0" w:after="0" w:afterAutospacing="0"/>
        <w:ind w:left="1072" w:firstLine="709"/>
        <w:jc w:val="both"/>
        <w:rPr>
          <w:b/>
          <w:color w:val="000000" w:themeColor="text1"/>
          <w:sz w:val="28"/>
          <w:szCs w:val="28"/>
        </w:rPr>
      </w:pPr>
      <w:r w:rsidRPr="007A7A43">
        <w:rPr>
          <w:color w:val="000000" w:themeColor="text1"/>
          <w:sz w:val="28"/>
          <w:szCs w:val="28"/>
        </w:rPr>
        <w:t>Основу интегральной подготовки составляют упражнения при помощи, которых в единстве решаются вопросы физической, технической подготовки, технической и тактической подготовки, переключения в выполнения технических приемов и тактических действий.</w:t>
      </w:r>
    </w:p>
    <w:p w:rsidR="007A7A43" w:rsidRPr="007A7A43" w:rsidRDefault="007A7A43" w:rsidP="007A7A43">
      <w:pPr>
        <w:pStyle w:val="ad"/>
        <w:shd w:val="clear" w:color="auto" w:fill="FFFFFF"/>
        <w:spacing w:before="0" w:beforeAutospacing="0" w:after="0" w:afterAutospacing="0"/>
        <w:ind w:left="1069" w:firstLine="709"/>
        <w:jc w:val="both"/>
        <w:rPr>
          <w:b/>
          <w:color w:val="000000" w:themeColor="text1"/>
          <w:sz w:val="28"/>
          <w:szCs w:val="28"/>
        </w:rPr>
      </w:pPr>
      <w:r w:rsidRPr="007A7A43">
        <w:rPr>
          <w:b/>
          <w:color w:val="000000" w:themeColor="text1"/>
          <w:sz w:val="28"/>
          <w:szCs w:val="28"/>
        </w:rPr>
        <w:t>Практика</w:t>
      </w:r>
      <w:proofErr w:type="gramStart"/>
      <w:r w:rsidR="001F7349">
        <w:rPr>
          <w:b/>
          <w:color w:val="000000" w:themeColor="text1"/>
          <w:sz w:val="28"/>
          <w:szCs w:val="28"/>
        </w:rPr>
        <w:t xml:space="preserve">( </w:t>
      </w:r>
      <w:proofErr w:type="gramEnd"/>
      <w:r w:rsidR="001F7349">
        <w:rPr>
          <w:b/>
          <w:color w:val="000000" w:themeColor="text1"/>
          <w:sz w:val="28"/>
          <w:szCs w:val="28"/>
        </w:rPr>
        <w:t>8</w:t>
      </w:r>
      <w:r w:rsidR="008D73A8">
        <w:rPr>
          <w:b/>
          <w:color w:val="000000" w:themeColor="text1"/>
          <w:sz w:val="28"/>
          <w:szCs w:val="28"/>
        </w:rPr>
        <w:t>)</w:t>
      </w:r>
      <w:r w:rsidRPr="007A7A43">
        <w:rPr>
          <w:b/>
          <w:color w:val="000000" w:themeColor="text1"/>
          <w:sz w:val="28"/>
          <w:szCs w:val="28"/>
        </w:rPr>
        <w:t>:</w:t>
      </w:r>
    </w:p>
    <w:p w:rsidR="007A7A43" w:rsidRPr="007A7A43" w:rsidRDefault="007A7A43" w:rsidP="00897C68">
      <w:pPr>
        <w:pStyle w:val="ad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7A43">
        <w:rPr>
          <w:color w:val="000000" w:themeColor="text1"/>
          <w:sz w:val="28"/>
          <w:szCs w:val="28"/>
        </w:rPr>
        <w:t>Учебные игры, контрольные игры и соревнования по лапте служат высшей формой интегральной подготовки.</w:t>
      </w:r>
    </w:p>
    <w:p w:rsidR="007A7A43" w:rsidRPr="007A7A43" w:rsidRDefault="007A7A43" w:rsidP="00897C68">
      <w:pPr>
        <w:pStyle w:val="ad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7A43">
        <w:rPr>
          <w:color w:val="000000" w:themeColor="text1"/>
          <w:sz w:val="28"/>
          <w:szCs w:val="28"/>
        </w:rPr>
        <w:t>Упражнения для развития физических качеств в рамках структуры технических приемов. Развитие специальных способностей (двигательных, психофизиологических) посредством многократного выполнения технических приемов. Переключения в выполнении технических приемов и развития специальных качеств.</w:t>
      </w:r>
    </w:p>
    <w:p w:rsidR="007A7A43" w:rsidRPr="007A7A43" w:rsidRDefault="007A7A43" w:rsidP="00897C68">
      <w:pPr>
        <w:pStyle w:val="ad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7A43">
        <w:rPr>
          <w:color w:val="000000" w:themeColor="text1"/>
          <w:sz w:val="28"/>
          <w:szCs w:val="28"/>
        </w:rPr>
        <w:t>Упражнения на переключения при выполнении тактических действий в нападении и защите повышенной интенсивности и объема с целью одновременного совершенствования навыков тактических действий, технических приемов, развития специальных качеств.</w:t>
      </w:r>
    </w:p>
    <w:p w:rsidR="007A7A43" w:rsidRPr="007A7A43" w:rsidRDefault="007A7A43" w:rsidP="00897C68">
      <w:pPr>
        <w:pStyle w:val="ad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7A43">
        <w:rPr>
          <w:color w:val="000000" w:themeColor="text1"/>
          <w:sz w:val="28"/>
          <w:szCs w:val="28"/>
        </w:rPr>
        <w:t>Совершенствование при выполнении тактических действий: индивидуальных в рамках групповых, групповых в рамках командных — отдельно в нападении и защите, переключений индивидуальных, групповых, командных действий в нападении, защите.</w:t>
      </w:r>
    </w:p>
    <w:p w:rsidR="007A7A43" w:rsidRPr="007A7A43" w:rsidRDefault="007A7A43" w:rsidP="00897C68">
      <w:pPr>
        <w:pStyle w:val="ad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7A43">
        <w:rPr>
          <w:color w:val="000000" w:themeColor="text1"/>
          <w:sz w:val="28"/>
          <w:szCs w:val="28"/>
        </w:rPr>
        <w:lastRenderedPageBreak/>
        <w:t>Учебные игры. Система заданий в игре, отражающая программный материал. Задания дифференцируются по тактике, технике в целом для команды, для группы игроков, по игровым функциям для отдельных игроков.</w:t>
      </w:r>
    </w:p>
    <w:p w:rsidR="007A7A43" w:rsidRPr="007A7A43" w:rsidRDefault="007A7A43" w:rsidP="00897C68">
      <w:pPr>
        <w:pStyle w:val="ad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A7A43">
        <w:rPr>
          <w:color w:val="000000" w:themeColor="text1"/>
          <w:sz w:val="28"/>
          <w:szCs w:val="28"/>
        </w:rPr>
        <w:t>Контрольные игры.</w:t>
      </w:r>
    </w:p>
    <w:p w:rsidR="007A7A43" w:rsidRPr="007A7A43" w:rsidRDefault="007A7A43" w:rsidP="008D73A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A7A43">
        <w:rPr>
          <w:color w:val="000000" w:themeColor="text1"/>
          <w:sz w:val="28"/>
          <w:szCs w:val="28"/>
        </w:rPr>
        <w:t>Применяются в учебных целях как более высокая ступень учебных игр с определенными заданиями, для подготовки к соревнованиям.</w:t>
      </w:r>
    </w:p>
    <w:p w:rsidR="007A7A43" w:rsidRPr="007A7A43" w:rsidRDefault="008D73A8" w:rsidP="00897C68">
      <w:pPr>
        <w:pStyle w:val="ad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Командные игры.</w:t>
      </w:r>
    </w:p>
    <w:p w:rsidR="007A7A43" w:rsidRPr="00C66810" w:rsidRDefault="007A7A43" w:rsidP="008D73A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A7A43">
        <w:rPr>
          <w:color w:val="000000" w:themeColor="text1"/>
          <w:sz w:val="28"/>
          <w:szCs w:val="28"/>
        </w:rPr>
        <w:t>Повышение надежности и эффективности игровых навыков. Взаимосвязь заданий в учебных играх и установок в официальных.</w:t>
      </w:r>
    </w:p>
    <w:p w:rsidR="00374AE0" w:rsidRDefault="00374AE0" w:rsidP="007A7A43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17F6" w:rsidRPr="00C66810" w:rsidRDefault="001F7349" w:rsidP="001F7349">
      <w:pPr>
        <w:pStyle w:val="Default"/>
        <w:ind w:left="2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0C499A">
        <w:rPr>
          <w:rFonts w:ascii="Times New Roman" w:hAnsi="Times New Roman" w:cs="Times New Roman"/>
          <w:b/>
          <w:bCs/>
          <w:sz w:val="28"/>
          <w:szCs w:val="28"/>
        </w:rPr>
        <w:t>Контрольные испытания 3</w:t>
      </w:r>
      <w:r w:rsidR="00B05F2F"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  <w:proofErr w:type="gramEnd"/>
    </w:p>
    <w:p w:rsidR="00B05F2F" w:rsidRPr="00215A76" w:rsidRDefault="00B05F2F" w:rsidP="00637C8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>Практика (</w:t>
      </w:r>
      <w:r w:rsidR="000C499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 ч.) </w:t>
      </w:r>
    </w:p>
    <w:p w:rsidR="0055321C" w:rsidRPr="00215A76" w:rsidRDefault="00B05F2F" w:rsidP="00B55F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A76">
        <w:rPr>
          <w:rFonts w:ascii="Times New Roman" w:hAnsi="Times New Roman" w:cs="Times New Roman"/>
          <w:sz w:val="28"/>
          <w:szCs w:val="28"/>
        </w:rPr>
        <w:t>Сдача</w:t>
      </w:r>
      <w:r w:rsidR="004F36A4">
        <w:rPr>
          <w:rFonts w:ascii="Times New Roman" w:hAnsi="Times New Roman" w:cs="Times New Roman"/>
          <w:sz w:val="28"/>
          <w:szCs w:val="28"/>
        </w:rPr>
        <w:t xml:space="preserve"> контрольных нормативов по ОФП.</w:t>
      </w:r>
    </w:p>
    <w:p w:rsidR="006820B2" w:rsidRPr="006820B2" w:rsidRDefault="006820B2" w:rsidP="006820B2">
      <w:pPr>
        <w:widowControl w:val="0"/>
        <w:shd w:val="clear" w:color="auto" w:fill="FFFFFF"/>
        <w:autoSpaceDE w:val="0"/>
        <w:autoSpaceDN w:val="0"/>
        <w:spacing w:after="0" w:line="360" w:lineRule="auto"/>
        <w:ind w:left="93" w:right="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20B2">
        <w:rPr>
          <w:rFonts w:ascii="Times New Roman" w:eastAsia="Times New Roman" w:hAnsi="Times New Roman" w:cs="Times New Roman"/>
          <w:b/>
          <w:bCs/>
          <w:sz w:val="24"/>
        </w:rPr>
        <w:t>3.Комплекс организационно-педагогических условий</w:t>
      </w:r>
    </w:p>
    <w:p w:rsidR="006820B2" w:rsidRPr="006820B2" w:rsidRDefault="006820B2" w:rsidP="006820B2">
      <w:pPr>
        <w:widowControl w:val="0"/>
        <w:autoSpaceDE w:val="0"/>
        <w:autoSpaceDN w:val="0"/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</w:rPr>
      </w:pPr>
      <w:r w:rsidRPr="006820B2">
        <w:rPr>
          <w:rFonts w:ascii="Times New Roman" w:eastAsia="Times New Roman" w:hAnsi="Times New Roman" w:cs="Times New Roman"/>
          <w:b/>
        </w:rPr>
        <w:t>3.1 Календарный учебный график</w:t>
      </w:r>
    </w:p>
    <w:p w:rsidR="00336B07" w:rsidRPr="00336B07" w:rsidRDefault="00336B07" w:rsidP="006820B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6B07" w:rsidRDefault="00336B07" w:rsidP="00637C88">
      <w:pPr>
        <w:shd w:val="clear" w:color="auto" w:fill="FFFFFF"/>
        <w:spacing w:after="53" w:line="240" w:lineRule="auto"/>
        <w:ind w:right="255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36B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Годовой учебный график для спортивно-оздоровительных групп составлен в соответствии с годовым учебным графиком  муниципального бюджетного образовательного учреждения дополнительного образования  «Рыльская «детско-юношеская спортивная  школа» и является документом, регламентирующим организацию образовательного процесса в учреждении.</w:t>
      </w:r>
    </w:p>
    <w:p w:rsidR="006820B2" w:rsidRPr="00336B07" w:rsidRDefault="006820B2" w:rsidP="006820B2">
      <w:pPr>
        <w:shd w:val="clear" w:color="auto" w:fill="FFFFFF"/>
        <w:spacing w:after="53" w:line="240" w:lineRule="auto"/>
        <w:ind w:right="255" w:firstLine="709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Таблица 1</w:t>
      </w:r>
    </w:p>
    <w:p w:rsidR="006820B2" w:rsidRPr="00336B07" w:rsidRDefault="006820B2" w:rsidP="00637C88">
      <w:pPr>
        <w:shd w:val="clear" w:color="auto" w:fill="FFFFFF"/>
        <w:spacing w:after="53" w:line="240" w:lineRule="auto"/>
        <w:ind w:right="255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22"/>
        <w:tblW w:w="9811" w:type="dxa"/>
        <w:tblLayout w:type="fixed"/>
        <w:tblLook w:val="04A0" w:firstRow="1" w:lastRow="0" w:firstColumn="1" w:lastColumn="0" w:noHBand="0" w:noVBand="1"/>
      </w:tblPr>
      <w:tblGrid>
        <w:gridCol w:w="548"/>
        <w:gridCol w:w="965"/>
        <w:gridCol w:w="1211"/>
        <w:gridCol w:w="1212"/>
        <w:gridCol w:w="567"/>
        <w:gridCol w:w="567"/>
        <w:gridCol w:w="708"/>
        <w:gridCol w:w="1276"/>
        <w:gridCol w:w="1559"/>
        <w:gridCol w:w="1198"/>
      </w:tblGrid>
      <w:tr w:rsidR="006820B2" w:rsidRPr="006820B2" w:rsidTr="00222CFE">
        <w:trPr>
          <w:cantSplit/>
          <w:trHeight w:val="3136"/>
        </w:trPr>
        <w:tc>
          <w:tcPr>
            <w:tcW w:w="548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r w:rsidRPr="006820B2">
              <w:rPr>
                <w:b/>
                <w:sz w:val="24"/>
              </w:rPr>
              <w:t>№ п/п</w:t>
            </w:r>
          </w:p>
        </w:tc>
        <w:tc>
          <w:tcPr>
            <w:tcW w:w="965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Год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обучения</w:t>
            </w:r>
            <w:proofErr w:type="spellEnd"/>
            <w:r w:rsidRPr="006820B2">
              <w:rPr>
                <w:b/>
                <w:i/>
              </w:rPr>
              <w:t>,</w:t>
            </w:r>
          </w:p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уровень</w:t>
            </w:r>
            <w:proofErr w:type="spellEnd"/>
          </w:p>
        </w:tc>
        <w:tc>
          <w:tcPr>
            <w:tcW w:w="1211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Дата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начала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занятий</w:t>
            </w:r>
            <w:proofErr w:type="spellEnd"/>
          </w:p>
        </w:tc>
        <w:tc>
          <w:tcPr>
            <w:tcW w:w="1212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Дата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окончания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занятий</w:t>
            </w:r>
            <w:proofErr w:type="spellEnd"/>
          </w:p>
        </w:tc>
        <w:tc>
          <w:tcPr>
            <w:tcW w:w="567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Количество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учебных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недель</w:t>
            </w:r>
            <w:proofErr w:type="spellEnd"/>
          </w:p>
        </w:tc>
        <w:tc>
          <w:tcPr>
            <w:tcW w:w="567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Количество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учебных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дней</w:t>
            </w:r>
            <w:proofErr w:type="spellEnd"/>
          </w:p>
        </w:tc>
        <w:tc>
          <w:tcPr>
            <w:tcW w:w="708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Количество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учебных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часов</w:t>
            </w:r>
            <w:proofErr w:type="spellEnd"/>
          </w:p>
        </w:tc>
        <w:tc>
          <w:tcPr>
            <w:tcW w:w="1276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Режим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занятий</w:t>
            </w:r>
            <w:proofErr w:type="spellEnd"/>
          </w:p>
        </w:tc>
        <w:tc>
          <w:tcPr>
            <w:tcW w:w="1559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Нерабочие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праздничные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дни</w:t>
            </w:r>
            <w:proofErr w:type="spellEnd"/>
          </w:p>
        </w:tc>
        <w:tc>
          <w:tcPr>
            <w:tcW w:w="1198" w:type="dxa"/>
            <w:textDirection w:val="btLr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 w:right="113"/>
              <w:rPr>
                <w:b/>
                <w:i/>
              </w:rPr>
            </w:pPr>
            <w:proofErr w:type="spellStart"/>
            <w:r w:rsidRPr="006820B2">
              <w:rPr>
                <w:b/>
                <w:i/>
              </w:rPr>
              <w:t>Сроки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проведения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промежуточной</w:t>
            </w:r>
            <w:proofErr w:type="spellEnd"/>
            <w:r w:rsidRPr="006820B2">
              <w:rPr>
                <w:b/>
                <w:i/>
              </w:rPr>
              <w:t xml:space="preserve"> </w:t>
            </w:r>
            <w:proofErr w:type="spellStart"/>
            <w:r w:rsidRPr="006820B2">
              <w:rPr>
                <w:b/>
                <w:i/>
              </w:rPr>
              <w:t>аттестации</w:t>
            </w:r>
            <w:proofErr w:type="spellEnd"/>
          </w:p>
        </w:tc>
      </w:tr>
      <w:tr w:rsidR="006820B2" w:rsidRPr="006820B2" w:rsidTr="00222CFE">
        <w:tc>
          <w:tcPr>
            <w:tcW w:w="548" w:type="dxa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/>
            </w:pPr>
            <w:r w:rsidRPr="006820B2">
              <w:t>1</w:t>
            </w:r>
          </w:p>
        </w:tc>
        <w:tc>
          <w:tcPr>
            <w:tcW w:w="965" w:type="dxa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ind w:left="93"/>
            </w:pPr>
            <w:r w:rsidRPr="006820B2">
              <w:t>1</w:t>
            </w:r>
          </w:p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ind w:left="93"/>
              <w:rPr>
                <w:lang w:val="ru-RU"/>
              </w:rPr>
            </w:pPr>
            <w:r>
              <w:rPr>
                <w:lang w:val="ru-RU"/>
              </w:rPr>
              <w:t>базовый</w:t>
            </w:r>
          </w:p>
        </w:tc>
        <w:tc>
          <w:tcPr>
            <w:tcW w:w="1211" w:type="dxa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/>
            </w:pPr>
            <w:r w:rsidRPr="006820B2">
              <w:t>01.09.2025</w:t>
            </w:r>
          </w:p>
        </w:tc>
        <w:tc>
          <w:tcPr>
            <w:tcW w:w="1212" w:type="dxa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/>
            </w:pPr>
            <w:r>
              <w:t>3</w:t>
            </w:r>
            <w:r>
              <w:rPr>
                <w:lang w:val="ru-RU"/>
              </w:rPr>
              <w:t>0</w:t>
            </w:r>
            <w:r>
              <w:t>.0</w:t>
            </w:r>
            <w:r>
              <w:rPr>
                <w:lang w:val="ru-RU"/>
              </w:rPr>
              <w:t>6</w:t>
            </w:r>
            <w:r w:rsidRPr="006820B2">
              <w:t>.2026</w:t>
            </w:r>
          </w:p>
        </w:tc>
        <w:tc>
          <w:tcPr>
            <w:tcW w:w="567" w:type="dxa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567" w:type="dxa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/>
              <w:rPr>
                <w:lang w:val="ru-RU"/>
              </w:rPr>
            </w:pPr>
            <w:r>
              <w:rPr>
                <w:lang w:val="ru-RU"/>
              </w:rPr>
              <w:t>126</w:t>
            </w:r>
          </w:p>
        </w:tc>
        <w:tc>
          <w:tcPr>
            <w:tcW w:w="708" w:type="dxa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/>
              <w:rPr>
                <w:lang w:val="ru-RU"/>
              </w:rPr>
            </w:pPr>
            <w:r>
              <w:rPr>
                <w:lang w:val="ru-RU"/>
              </w:rPr>
              <w:t>126</w:t>
            </w:r>
          </w:p>
        </w:tc>
        <w:tc>
          <w:tcPr>
            <w:tcW w:w="1276" w:type="dxa"/>
          </w:tcPr>
          <w:p w:rsidR="006820B2" w:rsidRPr="006820B2" w:rsidRDefault="006820B2" w:rsidP="006820B2">
            <w:pPr>
              <w:ind w:lef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 </w:t>
            </w:r>
            <w:r w:rsidRPr="006820B2">
              <w:rPr>
                <w:sz w:val="24"/>
                <w:lang w:val="ru-RU"/>
              </w:rPr>
              <w:t>раза в неделю.</w:t>
            </w:r>
          </w:p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spacing w:line="360" w:lineRule="auto"/>
              <w:ind w:left="93"/>
            </w:pPr>
          </w:p>
        </w:tc>
        <w:tc>
          <w:tcPr>
            <w:tcW w:w="1559" w:type="dxa"/>
          </w:tcPr>
          <w:p w:rsidR="006820B2" w:rsidRPr="006820B2" w:rsidRDefault="006820B2" w:rsidP="006820B2">
            <w:pPr>
              <w:ind w:left="93"/>
              <w:rPr>
                <w:sz w:val="24"/>
                <w:lang w:val="ru-RU"/>
              </w:rPr>
            </w:pPr>
            <w:r w:rsidRPr="006820B2">
              <w:rPr>
                <w:sz w:val="24"/>
                <w:lang w:val="ru-RU"/>
              </w:rPr>
              <w:t>1, 2, 3, 4, 5, 6, 8 января</w:t>
            </w:r>
          </w:p>
          <w:p w:rsidR="006820B2" w:rsidRPr="006820B2" w:rsidRDefault="006820B2" w:rsidP="006820B2">
            <w:pPr>
              <w:ind w:left="93"/>
              <w:rPr>
                <w:sz w:val="24"/>
                <w:lang w:val="ru-RU"/>
              </w:rPr>
            </w:pPr>
            <w:r w:rsidRPr="006820B2">
              <w:rPr>
                <w:sz w:val="24"/>
                <w:lang w:val="ru-RU"/>
              </w:rPr>
              <w:t>- Новогодние каникулы,</w:t>
            </w:r>
          </w:p>
          <w:p w:rsidR="006820B2" w:rsidRPr="006820B2" w:rsidRDefault="006820B2" w:rsidP="006820B2">
            <w:pPr>
              <w:ind w:left="93"/>
              <w:rPr>
                <w:sz w:val="24"/>
                <w:lang w:val="ru-RU"/>
              </w:rPr>
            </w:pPr>
            <w:r w:rsidRPr="006820B2">
              <w:rPr>
                <w:sz w:val="24"/>
                <w:lang w:val="ru-RU"/>
              </w:rPr>
              <w:t xml:space="preserve">7 января – Рождество, 23 февраля </w:t>
            </w:r>
            <w:r w:rsidRPr="006820B2">
              <w:rPr>
                <w:sz w:val="24"/>
                <w:lang w:val="ru-RU"/>
              </w:rPr>
              <w:lastRenderedPageBreak/>
              <w:t>– день защитника Отечества, 8 марта –</w:t>
            </w:r>
          </w:p>
          <w:p w:rsidR="006820B2" w:rsidRPr="006820B2" w:rsidRDefault="006820B2" w:rsidP="006820B2">
            <w:pPr>
              <w:ind w:left="93"/>
              <w:rPr>
                <w:sz w:val="24"/>
              </w:rPr>
            </w:pPr>
            <w:proofErr w:type="spellStart"/>
            <w:r w:rsidRPr="006820B2">
              <w:rPr>
                <w:sz w:val="24"/>
              </w:rPr>
              <w:t>международный</w:t>
            </w:r>
            <w:proofErr w:type="spellEnd"/>
            <w:r w:rsidRPr="006820B2">
              <w:rPr>
                <w:sz w:val="24"/>
              </w:rPr>
              <w:t xml:space="preserve"> </w:t>
            </w:r>
            <w:proofErr w:type="spellStart"/>
            <w:r w:rsidRPr="006820B2">
              <w:rPr>
                <w:sz w:val="24"/>
              </w:rPr>
              <w:t>женский</w:t>
            </w:r>
            <w:proofErr w:type="spellEnd"/>
            <w:r w:rsidRPr="006820B2">
              <w:rPr>
                <w:sz w:val="24"/>
              </w:rPr>
              <w:t xml:space="preserve"> </w:t>
            </w:r>
            <w:proofErr w:type="spellStart"/>
            <w:r w:rsidRPr="006820B2">
              <w:rPr>
                <w:sz w:val="24"/>
              </w:rPr>
              <w:t>день</w:t>
            </w:r>
            <w:proofErr w:type="spellEnd"/>
          </w:p>
          <w:p w:rsidR="006820B2" w:rsidRPr="006820B2" w:rsidRDefault="006820B2" w:rsidP="006820B2">
            <w:pPr>
              <w:ind w:left="93"/>
              <w:rPr>
                <w:sz w:val="24"/>
                <w:lang w:val="ru-RU"/>
              </w:rPr>
            </w:pPr>
            <w:r w:rsidRPr="006820B2">
              <w:rPr>
                <w:sz w:val="24"/>
                <w:lang w:val="ru-RU"/>
              </w:rPr>
              <w:t>1 мая – праздник Весны и Труда,</w:t>
            </w:r>
          </w:p>
          <w:p w:rsidR="006820B2" w:rsidRPr="006820B2" w:rsidRDefault="006820B2" w:rsidP="006820B2">
            <w:pPr>
              <w:ind w:left="93"/>
              <w:rPr>
                <w:sz w:val="24"/>
                <w:lang w:val="ru-RU"/>
              </w:rPr>
            </w:pPr>
            <w:r w:rsidRPr="006820B2">
              <w:rPr>
                <w:sz w:val="24"/>
                <w:lang w:val="ru-RU"/>
              </w:rPr>
              <w:t>9 мая – день Победы,</w:t>
            </w:r>
          </w:p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ind w:left="93"/>
              <w:rPr>
                <w:lang w:val="ru-RU"/>
              </w:rPr>
            </w:pPr>
            <w:r w:rsidRPr="006820B2">
              <w:rPr>
                <w:sz w:val="24"/>
                <w:lang w:val="ru-RU"/>
              </w:rPr>
              <w:t>4 ноября – день народного единства</w:t>
            </w:r>
          </w:p>
        </w:tc>
        <w:tc>
          <w:tcPr>
            <w:tcW w:w="1198" w:type="dxa"/>
          </w:tcPr>
          <w:p w:rsidR="006820B2" w:rsidRPr="006820B2" w:rsidRDefault="006820B2" w:rsidP="006820B2">
            <w:pPr>
              <w:tabs>
                <w:tab w:val="left" w:pos="1252"/>
                <w:tab w:val="right" w:pos="9359"/>
              </w:tabs>
              <w:ind w:left="93"/>
              <w:rPr>
                <w:lang w:val="ru-RU"/>
              </w:rPr>
            </w:pPr>
            <w:r w:rsidRPr="006820B2">
              <w:rPr>
                <w:sz w:val="24"/>
                <w:lang w:val="ru-RU"/>
              </w:rPr>
              <w:lastRenderedPageBreak/>
              <w:t xml:space="preserve">Аттестация учащихся проходит в 3 этапа: текущий </w:t>
            </w:r>
            <w:r w:rsidRPr="006820B2">
              <w:rPr>
                <w:sz w:val="24"/>
                <w:lang w:val="ru-RU"/>
              </w:rPr>
              <w:lastRenderedPageBreak/>
              <w:t>промежуточный, итоговый контроль</w:t>
            </w:r>
          </w:p>
        </w:tc>
      </w:tr>
    </w:tbl>
    <w:p w:rsidR="006820B2" w:rsidRDefault="006820B2" w:rsidP="00637C88">
      <w:pPr>
        <w:shd w:val="clear" w:color="auto" w:fill="FFFFFF"/>
        <w:spacing w:after="53" w:line="240" w:lineRule="auto"/>
        <w:ind w:right="255" w:firstLine="709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</w:p>
    <w:p w:rsidR="006820B2" w:rsidRPr="006820B2" w:rsidRDefault="006820B2" w:rsidP="006820B2">
      <w:pPr>
        <w:widowControl w:val="0"/>
        <w:autoSpaceDE w:val="0"/>
        <w:autoSpaceDN w:val="0"/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</w:rPr>
      </w:pPr>
      <w:r w:rsidRPr="006820B2">
        <w:rPr>
          <w:rFonts w:ascii="Times New Roman" w:eastAsia="Times New Roman" w:hAnsi="Times New Roman" w:cs="Times New Roman"/>
          <w:b/>
        </w:rPr>
        <w:t>3.2 Учебный план</w:t>
      </w:r>
    </w:p>
    <w:p w:rsidR="006820B2" w:rsidRDefault="006820B2" w:rsidP="00637C88">
      <w:pPr>
        <w:shd w:val="clear" w:color="auto" w:fill="FFFFFF"/>
        <w:spacing w:after="53" w:line="240" w:lineRule="auto"/>
        <w:ind w:right="255" w:firstLine="709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</w:p>
    <w:p w:rsidR="006820B2" w:rsidRDefault="006820B2" w:rsidP="00637C88">
      <w:pPr>
        <w:shd w:val="clear" w:color="auto" w:fill="FFFFFF"/>
        <w:spacing w:after="53" w:line="240" w:lineRule="auto"/>
        <w:ind w:right="255" w:firstLine="709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</w:p>
    <w:p w:rsidR="00336B07" w:rsidRPr="00336B07" w:rsidRDefault="00336B07" w:rsidP="00637C88">
      <w:pPr>
        <w:shd w:val="clear" w:color="auto" w:fill="FFFFFF"/>
        <w:spacing w:after="53" w:line="240" w:lineRule="auto"/>
        <w:ind w:right="255" w:firstLine="709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336B0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Таблица 2</w:t>
      </w:r>
    </w:p>
    <w:p w:rsidR="00336B07" w:rsidRDefault="00336B07" w:rsidP="00637C88">
      <w:pPr>
        <w:shd w:val="clear" w:color="auto" w:fill="FFFFFF"/>
        <w:spacing w:after="53" w:line="240" w:lineRule="auto"/>
        <w:ind w:right="255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118"/>
        <w:gridCol w:w="1418"/>
        <w:gridCol w:w="1275"/>
        <w:gridCol w:w="851"/>
        <w:gridCol w:w="2410"/>
      </w:tblGrid>
      <w:tr w:rsidR="006820B2" w:rsidRPr="009141E1" w:rsidTr="00222CFE">
        <w:trPr>
          <w:trHeight w:val="333"/>
        </w:trPr>
        <w:tc>
          <w:tcPr>
            <w:tcW w:w="1135" w:type="dxa"/>
            <w:vMerge w:val="restart"/>
          </w:tcPr>
          <w:p w:rsidR="006820B2" w:rsidRPr="009141E1" w:rsidRDefault="006820B2" w:rsidP="00222CFE">
            <w:pPr>
              <w:ind w:left="165" w:right="135" w:firstLine="5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9141E1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3118" w:type="dxa"/>
            <w:vMerge w:val="restart"/>
          </w:tcPr>
          <w:p w:rsidR="006820B2" w:rsidRPr="009141E1" w:rsidRDefault="006820B2" w:rsidP="00222CFE">
            <w:pPr>
              <w:spacing w:line="273" w:lineRule="exact"/>
              <w:ind w:left="101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темы</w:t>
            </w:r>
            <w:proofErr w:type="spellEnd"/>
          </w:p>
        </w:tc>
        <w:tc>
          <w:tcPr>
            <w:tcW w:w="3544" w:type="dxa"/>
            <w:gridSpan w:val="3"/>
          </w:tcPr>
          <w:p w:rsidR="006820B2" w:rsidRPr="009141E1" w:rsidRDefault="006820B2" w:rsidP="00222CFE">
            <w:pPr>
              <w:spacing w:line="273" w:lineRule="exact"/>
              <w:ind w:left="51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spellEnd"/>
          </w:p>
        </w:tc>
        <w:tc>
          <w:tcPr>
            <w:tcW w:w="2410" w:type="dxa"/>
            <w:vMerge w:val="restart"/>
          </w:tcPr>
          <w:p w:rsidR="006820B2" w:rsidRPr="009141E1" w:rsidRDefault="006820B2" w:rsidP="00222CFE">
            <w:pPr>
              <w:spacing w:line="273" w:lineRule="exact"/>
              <w:ind w:left="18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Формы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контроля</w:t>
            </w:r>
            <w:proofErr w:type="spellEnd"/>
          </w:p>
        </w:tc>
      </w:tr>
      <w:tr w:rsidR="006820B2" w:rsidRPr="009141E1" w:rsidTr="00222CFE">
        <w:trPr>
          <w:trHeight w:val="364"/>
        </w:trPr>
        <w:tc>
          <w:tcPr>
            <w:tcW w:w="1135" w:type="dxa"/>
            <w:vMerge/>
            <w:tcBorders>
              <w:top w:val="nil"/>
            </w:tcBorders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8" w:type="dxa"/>
          </w:tcPr>
          <w:p w:rsidR="006820B2" w:rsidRPr="009141E1" w:rsidRDefault="006820B2" w:rsidP="00222CFE">
            <w:pPr>
              <w:spacing w:line="228" w:lineRule="exact"/>
              <w:ind w:left="175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0"/>
              </w:rPr>
              <w:t>Всего</w:t>
            </w:r>
            <w:proofErr w:type="spellEnd"/>
          </w:p>
        </w:tc>
        <w:tc>
          <w:tcPr>
            <w:tcW w:w="1275" w:type="dxa"/>
          </w:tcPr>
          <w:p w:rsidR="006820B2" w:rsidRPr="009141E1" w:rsidRDefault="006820B2" w:rsidP="00222CFE">
            <w:pPr>
              <w:spacing w:line="228" w:lineRule="exact"/>
              <w:ind w:left="117" w:right="10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0"/>
              </w:rPr>
              <w:t>Теория</w:t>
            </w:r>
            <w:proofErr w:type="spellEnd"/>
          </w:p>
        </w:tc>
        <w:tc>
          <w:tcPr>
            <w:tcW w:w="851" w:type="dxa"/>
          </w:tcPr>
          <w:p w:rsidR="006820B2" w:rsidRPr="009141E1" w:rsidRDefault="006820B2" w:rsidP="00222CFE">
            <w:pPr>
              <w:spacing w:line="228" w:lineRule="exact"/>
              <w:ind w:left="92" w:right="8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0"/>
              </w:rPr>
              <w:t>Практика</w:t>
            </w:r>
            <w:proofErr w:type="spellEnd"/>
          </w:p>
        </w:tc>
        <w:tc>
          <w:tcPr>
            <w:tcW w:w="2410" w:type="dxa"/>
            <w:vMerge/>
            <w:tcBorders>
              <w:top w:val="nil"/>
            </w:tcBorders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6820B2" w:rsidRPr="009141E1" w:rsidTr="00222CFE">
        <w:trPr>
          <w:trHeight w:val="340"/>
        </w:trPr>
        <w:tc>
          <w:tcPr>
            <w:tcW w:w="1135" w:type="dxa"/>
          </w:tcPr>
          <w:p w:rsidR="006820B2" w:rsidRPr="009141E1" w:rsidRDefault="006820B2" w:rsidP="00222CFE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118" w:type="dxa"/>
          </w:tcPr>
          <w:p w:rsidR="006820B2" w:rsidRPr="009141E1" w:rsidRDefault="006820B2" w:rsidP="00222CFE">
            <w:pPr>
              <w:spacing w:line="275" w:lineRule="exact"/>
              <w:ind w:left="157" w:right="14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Теоретическая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подготовка</w:t>
            </w:r>
            <w:proofErr w:type="spellEnd"/>
          </w:p>
        </w:tc>
        <w:tc>
          <w:tcPr>
            <w:tcW w:w="1418" w:type="dxa"/>
          </w:tcPr>
          <w:p w:rsidR="006820B2" w:rsidRPr="009141E1" w:rsidRDefault="006820B2" w:rsidP="00222CFE">
            <w:pPr>
              <w:spacing w:line="270" w:lineRule="exact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spacing w:line="270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851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6820B2" w:rsidRPr="009141E1" w:rsidRDefault="006820B2" w:rsidP="00222CFE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Текущий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контроль</w:t>
            </w:r>
            <w:proofErr w:type="spellEnd"/>
          </w:p>
        </w:tc>
      </w:tr>
      <w:tr w:rsidR="006820B2" w:rsidRPr="009141E1" w:rsidTr="00222CFE">
        <w:trPr>
          <w:trHeight w:val="340"/>
        </w:trPr>
        <w:tc>
          <w:tcPr>
            <w:tcW w:w="1135" w:type="dxa"/>
          </w:tcPr>
          <w:p w:rsidR="006820B2" w:rsidRPr="009141E1" w:rsidRDefault="006820B2" w:rsidP="00222CFE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118" w:type="dxa"/>
          </w:tcPr>
          <w:p w:rsidR="006820B2" w:rsidRPr="009141E1" w:rsidRDefault="006820B2" w:rsidP="00222CFE">
            <w:pPr>
              <w:spacing w:line="275" w:lineRule="exact"/>
              <w:ind w:left="157" w:right="14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Физическая подготовка</w:t>
            </w:r>
          </w:p>
        </w:tc>
        <w:tc>
          <w:tcPr>
            <w:tcW w:w="1418" w:type="dxa"/>
          </w:tcPr>
          <w:p w:rsidR="006820B2" w:rsidRPr="009141E1" w:rsidRDefault="006820B2" w:rsidP="00222CFE">
            <w:pPr>
              <w:spacing w:line="270" w:lineRule="exact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36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spacing w:line="270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6820B2" w:rsidRPr="009141E1" w:rsidRDefault="006820B2" w:rsidP="00222CFE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820B2" w:rsidRPr="009141E1" w:rsidTr="00222CFE">
        <w:trPr>
          <w:trHeight w:val="551"/>
        </w:trPr>
        <w:tc>
          <w:tcPr>
            <w:tcW w:w="1135" w:type="dxa"/>
          </w:tcPr>
          <w:p w:rsidR="006820B2" w:rsidRPr="009141E1" w:rsidRDefault="006820B2" w:rsidP="00222CFE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2.1</w:t>
            </w:r>
          </w:p>
        </w:tc>
        <w:tc>
          <w:tcPr>
            <w:tcW w:w="3118" w:type="dxa"/>
          </w:tcPr>
          <w:p w:rsidR="006820B2" w:rsidRPr="009141E1" w:rsidRDefault="006820B2" w:rsidP="00222CFE">
            <w:pPr>
              <w:spacing w:line="276" w:lineRule="exact"/>
              <w:ind w:left="283" w:right="11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Общая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физическая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подготовка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(ОФП)</w:t>
            </w:r>
          </w:p>
        </w:tc>
        <w:tc>
          <w:tcPr>
            <w:tcW w:w="1418" w:type="dxa"/>
          </w:tcPr>
          <w:p w:rsidR="006820B2" w:rsidRPr="009141E1" w:rsidRDefault="006820B2" w:rsidP="00222CF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141E1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851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2410" w:type="dxa"/>
          </w:tcPr>
          <w:p w:rsidR="006820B2" w:rsidRPr="009141E1" w:rsidRDefault="006820B2" w:rsidP="00222CF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Текущая</w:t>
            </w:r>
            <w:proofErr w:type="spellEnd"/>
          </w:p>
          <w:p w:rsidR="006820B2" w:rsidRPr="009141E1" w:rsidRDefault="006820B2" w:rsidP="00222CF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диагностика</w:t>
            </w:r>
            <w:proofErr w:type="spellEnd"/>
          </w:p>
        </w:tc>
      </w:tr>
      <w:tr w:rsidR="006820B2" w:rsidRPr="009141E1" w:rsidTr="00222CFE">
        <w:trPr>
          <w:trHeight w:val="551"/>
        </w:trPr>
        <w:tc>
          <w:tcPr>
            <w:tcW w:w="1135" w:type="dxa"/>
          </w:tcPr>
          <w:p w:rsidR="006820B2" w:rsidRPr="009141E1" w:rsidRDefault="006820B2" w:rsidP="00222CFE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2.2</w:t>
            </w:r>
          </w:p>
        </w:tc>
        <w:tc>
          <w:tcPr>
            <w:tcW w:w="3118" w:type="dxa"/>
          </w:tcPr>
          <w:p w:rsidR="006820B2" w:rsidRPr="009141E1" w:rsidRDefault="006820B2" w:rsidP="00222CFE">
            <w:pPr>
              <w:spacing w:line="276" w:lineRule="exact"/>
              <w:ind w:right="14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Специальная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физическая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подготовка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(СФП)</w:t>
            </w:r>
          </w:p>
        </w:tc>
        <w:tc>
          <w:tcPr>
            <w:tcW w:w="1418" w:type="dxa"/>
          </w:tcPr>
          <w:p w:rsidR="006820B2" w:rsidRPr="009141E1" w:rsidRDefault="006820B2" w:rsidP="00222CFE">
            <w:pPr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18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851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2410" w:type="dxa"/>
          </w:tcPr>
          <w:p w:rsidR="006820B2" w:rsidRPr="009141E1" w:rsidRDefault="006820B2" w:rsidP="00222CF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Контрольные</w:t>
            </w:r>
            <w:proofErr w:type="spellEnd"/>
          </w:p>
          <w:p w:rsidR="006820B2" w:rsidRPr="009141E1" w:rsidRDefault="006820B2" w:rsidP="00222CF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нормативы</w:t>
            </w:r>
            <w:proofErr w:type="spellEnd"/>
          </w:p>
        </w:tc>
      </w:tr>
      <w:tr w:rsidR="006820B2" w:rsidRPr="009141E1" w:rsidTr="00222CFE">
        <w:trPr>
          <w:trHeight w:val="552"/>
        </w:trPr>
        <w:tc>
          <w:tcPr>
            <w:tcW w:w="1135" w:type="dxa"/>
          </w:tcPr>
          <w:p w:rsidR="006820B2" w:rsidRPr="009141E1" w:rsidRDefault="006820B2" w:rsidP="00222CFE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  <w:tc>
          <w:tcPr>
            <w:tcW w:w="3118" w:type="dxa"/>
          </w:tcPr>
          <w:p w:rsidR="006820B2" w:rsidRPr="009141E1" w:rsidRDefault="006820B2" w:rsidP="00222CFE">
            <w:pPr>
              <w:tabs>
                <w:tab w:val="left" w:pos="3118"/>
              </w:tabs>
              <w:spacing w:line="276" w:lineRule="exact"/>
              <w:ind w:left="425" w:hanging="53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Техническая и</w:t>
            </w:r>
            <w:r w:rsidRPr="009141E1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9141E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тактическая</w:t>
            </w:r>
            <w:r w:rsidRPr="009141E1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9141E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подготовка</w:t>
            </w:r>
            <w:r w:rsidRPr="009141E1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141E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(ТТП)</w:t>
            </w:r>
          </w:p>
        </w:tc>
        <w:tc>
          <w:tcPr>
            <w:tcW w:w="1418" w:type="dxa"/>
          </w:tcPr>
          <w:p w:rsidR="006820B2" w:rsidRPr="009141E1" w:rsidRDefault="006820B2" w:rsidP="00222CF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141E1">
              <w:rPr>
                <w:rFonts w:ascii="Times New Roman" w:eastAsia="Times New Roman" w:hAnsi="Times New Roman" w:cs="Times New Roman"/>
                <w:b/>
              </w:rPr>
              <w:t>67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6820B2" w:rsidRPr="009141E1" w:rsidRDefault="006820B2" w:rsidP="00222CF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proofErr w:type="spellEnd"/>
          </w:p>
        </w:tc>
      </w:tr>
      <w:tr w:rsidR="006820B2" w:rsidRPr="009141E1" w:rsidTr="00222CFE">
        <w:trPr>
          <w:trHeight w:val="337"/>
        </w:trPr>
        <w:tc>
          <w:tcPr>
            <w:tcW w:w="1135" w:type="dxa"/>
          </w:tcPr>
          <w:p w:rsidR="006820B2" w:rsidRPr="009141E1" w:rsidRDefault="006820B2" w:rsidP="00222CFE">
            <w:pPr>
              <w:spacing w:line="268" w:lineRule="exact"/>
              <w:ind w:left="167" w:right="1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9141E1">
              <w:rPr>
                <w:rFonts w:ascii="Times New Roman" w:eastAsia="Times New Roman" w:hAnsi="Times New Roman" w:cs="Times New Roman"/>
                <w:sz w:val="24"/>
              </w:rPr>
              <w:t>.1</w:t>
            </w:r>
          </w:p>
        </w:tc>
        <w:tc>
          <w:tcPr>
            <w:tcW w:w="3118" w:type="dxa"/>
          </w:tcPr>
          <w:p w:rsidR="006820B2" w:rsidRPr="009141E1" w:rsidRDefault="006820B2" w:rsidP="00222CFE">
            <w:pPr>
              <w:spacing w:line="268" w:lineRule="exact"/>
              <w:ind w:left="158" w:right="14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Техническая подготовка</w:t>
            </w:r>
          </w:p>
        </w:tc>
        <w:tc>
          <w:tcPr>
            <w:tcW w:w="1418" w:type="dxa"/>
          </w:tcPr>
          <w:p w:rsidR="006820B2" w:rsidRPr="009141E1" w:rsidRDefault="006820B2" w:rsidP="00222CFE">
            <w:pPr>
              <w:spacing w:line="268" w:lineRule="exact"/>
              <w:ind w:left="287" w:right="2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spacing w:line="268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51" w:type="dxa"/>
          </w:tcPr>
          <w:p w:rsidR="006820B2" w:rsidRPr="009141E1" w:rsidRDefault="006820B2" w:rsidP="00222CFE">
            <w:pPr>
              <w:spacing w:line="268" w:lineRule="exact"/>
              <w:ind w:left="92" w:righ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2410" w:type="dxa"/>
          </w:tcPr>
          <w:p w:rsidR="006820B2" w:rsidRPr="009141E1" w:rsidRDefault="006820B2" w:rsidP="00222CF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proofErr w:type="spellEnd"/>
          </w:p>
        </w:tc>
      </w:tr>
      <w:tr w:rsidR="006820B2" w:rsidRPr="009141E1" w:rsidTr="00222CFE">
        <w:trPr>
          <w:trHeight w:val="340"/>
        </w:trPr>
        <w:tc>
          <w:tcPr>
            <w:tcW w:w="1135" w:type="dxa"/>
          </w:tcPr>
          <w:p w:rsidR="006820B2" w:rsidRPr="009141E1" w:rsidRDefault="006820B2" w:rsidP="00222CFE">
            <w:pPr>
              <w:spacing w:line="270" w:lineRule="exact"/>
              <w:ind w:left="167" w:right="1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9141E1">
              <w:rPr>
                <w:rFonts w:ascii="Times New Roman" w:eastAsia="Times New Roman" w:hAnsi="Times New Roman" w:cs="Times New Roman"/>
                <w:sz w:val="24"/>
              </w:rPr>
              <w:t>.2</w:t>
            </w:r>
          </w:p>
        </w:tc>
        <w:tc>
          <w:tcPr>
            <w:tcW w:w="3118" w:type="dxa"/>
          </w:tcPr>
          <w:p w:rsidR="006820B2" w:rsidRPr="001F7349" w:rsidRDefault="006820B2" w:rsidP="00222CFE">
            <w:pPr>
              <w:spacing w:line="270" w:lineRule="exact"/>
              <w:ind w:left="158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тактическая</w:t>
            </w:r>
            <w:r w:rsidRPr="009141E1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9141E1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подготовка</w:t>
            </w:r>
          </w:p>
        </w:tc>
        <w:tc>
          <w:tcPr>
            <w:tcW w:w="1418" w:type="dxa"/>
          </w:tcPr>
          <w:p w:rsidR="006820B2" w:rsidRPr="009141E1" w:rsidRDefault="006820B2" w:rsidP="00222CFE">
            <w:pPr>
              <w:spacing w:line="270" w:lineRule="exact"/>
              <w:ind w:left="287" w:right="27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31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spacing w:line="270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851" w:type="dxa"/>
          </w:tcPr>
          <w:p w:rsidR="006820B2" w:rsidRPr="009141E1" w:rsidRDefault="006820B2" w:rsidP="00222CFE">
            <w:pPr>
              <w:spacing w:line="270" w:lineRule="exact"/>
              <w:ind w:left="92" w:righ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410" w:type="dxa"/>
          </w:tcPr>
          <w:p w:rsidR="006820B2" w:rsidRPr="009141E1" w:rsidRDefault="006820B2" w:rsidP="00222CFE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proofErr w:type="spellEnd"/>
          </w:p>
        </w:tc>
      </w:tr>
      <w:tr w:rsidR="006820B2" w:rsidRPr="009141E1" w:rsidTr="00222CFE">
        <w:trPr>
          <w:trHeight w:val="551"/>
        </w:trPr>
        <w:tc>
          <w:tcPr>
            <w:tcW w:w="1135" w:type="dxa"/>
          </w:tcPr>
          <w:p w:rsidR="006820B2" w:rsidRPr="009141E1" w:rsidRDefault="006820B2" w:rsidP="00222CFE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3118" w:type="dxa"/>
          </w:tcPr>
          <w:p w:rsidR="006820B2" w:rsidRPr="009141E1" w:rsidRDefault="006820B2" w:rsidP="00222CFE">
            <w:pPr>
              <w:spacing w:line="273" w:lineRule="exact"/>
              <w:ind w:left="158" w:right="14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Интегральная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подготовка</w:t>
            </w:r>
            <w:proofErr w:type="spellEnd"/>
          </w:p>
        </w:tc>
        <w:tc>
          <w:tcPr>
            <w:tcW w:w="1418" w:type="dxa"/>
          </w:tcPr>
          <w:p w:rsidR="006820B2" w:rsidRPr="009141E1" w:rsidRDefault="006820B2" w:rsidP="00222CFE">
            <w:pPr>
              <w:spacing w:line="268" w:lineRule="exact"/>
              <w:ind w:left="287" w:right="27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spacing w:line="268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851" w:type="dxa"/>
          </w:tcPr>
          <w:p w:rsidR="006820B2" w:rsidRPr="009141E1" w:rsidRDefault="006820B2" w:rsidP="00222CFE">
            <w:pPr>
              <w:spacing w:line="268" w:lineRule="exact"/>
              <w:ind w:left="92" w:righ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410" w:type="dxa"/>
          </w:tcPr>
          <w:p w:rsidR="006820B2" w:rsidRPr="009141E1" w:rsidRDefault="006820B2" w:rsidP="00222CFE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Соревнования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6820B2" w:rsidRPr="00B90A87" w:rsidRDefault="006820B2" w:rsidP="00222CFE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Тестир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ование</w:t>
            </w:r>
            <w:proofErr w:type="spellEnd"/>
          </w:p>
        </w:tc>
      </w:tr>
      <w:tr w:rsidR="006820B2" w:rsidRPr="009141E1" w:rsidTr="00222CFE">
        <w:trPr>
          <w:trHeight w:val="551"/>
        </w:trPr>
        <w:tc>
          <w:tcPr>
            <w:tcW w:w="1135" w:type="dxa"/>
          </w:tcPr>
          <w:p w:rsidR="006820B2" w:rsidRPr="009141E1" w:rsidRDefault="006820B2" w:rsidP="00222CFE">
            <w:pPr>
              <w:spacing w:line="26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3118" w:type="dxa"/>
          </w:tcPr>
          <w:p w:rsidR="006820B2" w:rsidRPr="009141E1" w:rsidRDefault="006820B2" w:rsidP="00222CFE">
            <w:pPr>
              <w:spacing w:line="276" w:lineRule="exact"/>
              <w:ind w:left="1077" w:right="81" w:hanging="96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Контрольные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испытания</w:t>
            </w:r>
            <w:proofErr w:type="spellEnd"/>
          </w:p>
        </w:tc>
        <w:tc>
          <w:tcPr>
            <w:tcW w:w="1418" w:type="dxa"/>
          </w:tcPr>
          <w:p w:rsidR="006820B2" w:rsidRPr="009141E1" w:rsidRDefault="006820B2" w:rsidP="00222CFE">
            <w:pPr>
              <w:spacing w:line="268" w:lineRule="exact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</w:tcPr>
          <w:p w:rsidR="006820B2" w:rsidRPr="009141E1" w:rsidRDefault="006820B2" w:rsidP="00222CFE">
            <w:pPr>
              <w:spacing w:line="268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410" w:type="dxa"/>
          </w:tcPr>
          <w:p w:rsidR="006820B2" w:rsidRPr="009141E1" w:rsidRDefault="006820B2" w:rsidP="00222CFE">
            <w:pPr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Контрольные</w:t>
            </w:r>
            <w:proofErr w:type="spellEnd"/>
            <w:r w:rsidRPr="009141E1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9141E1">
              <w:rPr>
                <w:rFonts w:ascii="Times New Roman" w:eastAsia="Times New Roman" w:hAnsi="Times New Roman" w:cs="Times New Roman"/>
                <w:sz w:val="24"/>
              </w:rPr>
              <w:t>тесты</w:t>
            </w:r>
            <w:proofErr w:type="spellEnd"/>
          </w:p>
        </w:tc>
      </w:tr>
      <w:tr w:rsidR="006820B2" w:rsidRPr="009141E1" w:rsidTr="00222CFE">
        <w:trPr>
          <w:trHeight w:val="462"/>
        </w:trPr>
        <w:tc>
          <w:tcPr>
            <w:tcW w:w="1135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</w:tcPr>
          <w:p w:rsidR="006820B2" w:rsidRPr="009141E1" w:rsidRDefault="006820B2" w:rsidP="00222CFE">
            <w:pPr>
              <w:spacing w:line="272" w:lineRule="exact"/>
              <w:ind w:left="158" w:right="14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1418" w:type="dxa"/>
          </w:tcPr>
          <w:p w:rsidR="006820B2" w:rsidRPr="009141E1" w:rsidRDefault="006820B2" w:rsidP="00222CFE">
            <w:pPr>
              <w:spacing w:line="272" w:lineRule="exact"/>
              <w:ind w:left="24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126</w:t>
            </w:r>
          </w:p>
        </w:tc>
        <w:tc>
          <w:tcPr>
            <w:tcW w:w="1275" w:type="dxa"/>
          </w:tcPr>
          <w:p w:rsidR="006820B2" w:rsidRPr="009141E1" w:rsidRDefault="006820B2" w:rsidP="00222CFE">
            <w:pPr>
              <w:spacing w:line="272" w:lineRule="exact"/>
              <w:ind w:left="117"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851" w:type="dxa"/>
          </w:tcPr>
          <w:p w:rsidR="006820B2" w:rsidRPr="009141E1" w:rsidRDefault="006820B2" w:rsidP="00222CFE">
            <w:pPr>
              <w:spacing w:line="272" w:lineRule="exact"/>
              <w:ind w:left="92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141E1">
              <w:rPr>
                <w:rFonts w:ascii="Times New Roman" w:eastAsia="Times New Roman" w:hAnsi="Times New Roman" w:cs="Times New Roman"/>
                <w:b/>
                <w:sz w:val="24"/>
              </w:rPr>
              <w:t>96</w:t>
            </w:r>
          </w:p>
        </w:tc>
        <w:tc>
          <w:tcPr>
            <w:tcW w:w="2410" w:type="dxa"/>
          </w:tcPr>
          <w:p w:rsidR="006820B2" w:rsidRPr="009141E1" w:rsidRDefault="006820B2" w:rsidP="00222CF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820B2" w:rsidRDefault="006820B2" w:rsidP="003F64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20B2" w:rsidRDefault="006820B2" w:rsidP="003F64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4AE" w:rsidRPr="006820B2" w:rsidRDefault="006820B2" w:rsidP="006820B2">
      <w:pPr>
        <w:widowControl w:val="0"/>
        <w:autoSpaceDE w:val="0"/>
        <w:autoSpaceDN w:val="0"/>
        <w:spacing w:after="0" w:line="360" w:lineRule="auto"/>
        <w:ind w:left="93" w:right="204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6820B2">
        <w:rPr>
          <w:rFonts w:ascii="Times New Roman" w:eastAsia="Times New Roman" w:hAnsi="Times New Roman" w:cs="Times New Roman"/>
          <w:b/>
          <w:bCs/>
          <w:sz w:val="24"/>
        </w:rPr>
        <w:lastRenderedPageBreak/>
        <w:t>3.3 Оценочные материалы</w:t>
      </w:r>
    </w:p>
    <w:p w:rsidR="003F64AE" w:rsidRPr="003F64AE" w:rsidRDefault="003F64AE" w:rsidP="003F64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4AE" w:rsidRPr="003F64AE" w:rsidRDefault="003F64AE" w:rsidP="003F64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Оценочные материалы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 виде таблиц с указание вида спортивных испытаний и нормативных показателей в разных возрастных группах, а также в виде бланков с тестовыми заданиями </w:t>
      </w:r>
      <w:r w:rsidRPr="003F64AE">
        <w:rPr>
          <w:rFonts w:ascii="Times New Roman" w:eastAsia="Times New Roman" w:hAnsi="Times New Roman" w:cs="Times New Roman"/>
          <w:b/>
          <w:sz w:val="28"/>
          <w:szCs w:val="28"/>
        </w:rPr>
        <w:t>(Приложение 2).</w:t>
      </w: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left="259" w:right="-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Комплексный </w:t>
      </w:r>
      <w:proofErr w:type="gramStart"/>
      <w:r w:rsidRPr="003F64A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уровнем подготовленности учащихся играет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большую роль в работе тренера-преподавателя. При этом выявляется полнота 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глубина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сведений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теоретической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подготовке,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объеме изучаемых требований,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уровень развития физических 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улучшения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личных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показателей.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Теоретическая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подготовка проверяется в ходе тренировочного занятия или соревновательной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деятельности применительно изучаемого практического материала. Контроль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ведется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3F64A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нагрузки.</w:t>
      </w: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left="300" w:right="-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(ежегодно, после каждого  периода) обучения и итоговая (после освоения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Программы)</w:t>
      </w:r>
      <w:r w:rsidRPr="003F6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аттестация</w:t>
      </w:r>
      <w:r w:rsidRPr="003F6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right="49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</w:t>
      </w:r>
      <w:r w:rsidRPr="003F6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 w:rsidRPr="003F6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F6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контролю:</w:t>
      </w:r>
    </w:p>
    <w:p w:rsidR="003F64AE" w:rsidRPr="003F64AE" w:rsidRDefault="003F64AE" w:rsidP="003F64AE">
      <w:pPr>
        <w:widowControl w:val="0"/>
        <w:autoSpaceDE w:val="0"/>
        <w:autoSpaceDN w:val="0"/>
        <w:spacing w:before="2" w:after="0" w:line="240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подготовки обучающихся предусматривает регистрацию и анализ</w:t>
      </w:r>
      <w:r w:rsidRPr="003F64AE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тренировочного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соревновательных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нагрузок,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параметров,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информативной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значимостью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отражают</w:t>
      </w:r>
      <w:r w:rsidRPr="003F6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специфику</w:t>
      </w:r>
      <w:r w:rsidRPr="003F6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 в</w:t>
      </w:r>
      <w:r w:rsidRPr="003F6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3F6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спорта.</w:t>
      </w:r>
    </w:p>
    <w:p w:rsidR="003F64AE" w:rsidRPr="003F64AE" w:rsidRDefault="003F64AE" w:rsidP="00897C68">
      <w:pPr>
        <w:numPr>
          <w:ilvl w:val="0"/>
          <w:numId w:val="54"/>
        </w:numPr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Контрольные тесты и нормативы спортивной подготовленности юных обучающихся определяются задачами уровня сложности их подготовки и устанавливаются для оценки динамики физического развития, адекватности влияния тренировочных и соревновательных нагрузок возможностям организма, разрабатываются в соответствии с видами подготовки и оцениваются на основе результатов комплекса измерений, необходимых и достаточных для обоснованной коррекции подготовки.</w:t>
      </w:r>
    </w:p>
    <w:p w:rsidR="003F64AE" w:rsidRPr="003F64AE" w:rsidRDefault="003F64AE" w:rsidP="00897C68">
      <w:pPr>
        <w:numPr>
          <w:ilvl w:val="0"/>
          <w:numId w:val="54"/>
        </w:numPr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обучающихся спортсменов, являются основанием для перевода обучающегося (спортсмена) на следующий год обучения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3F64AE" w:rsidRPr="003F64AE" w:rsidRDefault="003F64AE" w:rsidP="00897C68">
      <w:pPr>
        <w:numPr>
          <w:ilvl w:val="0"/>
          <w:numId w:val="54"/>
        </w:numPr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подготовки годичного цикла проводится не реже 2 раз в год с целью выявления динамики физического развития, оценки общей и специальной подготовленности занимающихся, определения степени соответствия приростов этих показателей индивидуальным темпам и нормам биологического развития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3F64AE" w:rsidRPr="003F64AE" w:rsidRDefault="003F64AE" w:rsidP="003F64AE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проведении промежуточной и итоговой аттестации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учитываются результаты освоения Программы по каждой предметной области. Все контрольные упражнения указаны для соответствующего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уровня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успешная сдача дает право перейти на следующий год  подготовки.</w:t>
      </w:r>
    </w:p>
    <w:p w:rsidR="003F64AE" w:rsidRPr="003F64AE" w:rsidRDefault="003F64AE" w:rsidP="003F64AE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приказом по ДЮСШ утверждаются сроки сдачи аттестации по различным предметным областям (в течение месяца в начале и конце учебного года) и члены аттестационной комиссии.</w:t>
      </w:r>
    </w:p>
    <w:p w:rsidR="003F64AE" w:rsidRPr="003F64AE" w:rsidRDefault="003F64AE" w:rsidP="003F64AE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Явка на прохождение аттестации обязательна для всех обучающихся. Для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явившихся на аттестацию по уважительной причине аттестация будет назначена на другое время. В случае неудачной сдачи требований аттестации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право на повторную аттестацию, но не более одного раза.</w:t>
      </w:r>
    </w:p>
    <w:p w:rsidR="003F64AE" w:rsidRPr="003F64AE" w:rsidRDefault="003F64AE" w:rsidP="003F64AE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окончании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итоговой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аттестации обучающемуся (выпускнику) присваивается  спортивный разряд.</w:t>
      </w:r>
    </w:p>
    <w:p w:rsidR="003F64AE" w:rsidRPr="003F64AE" w:rsidRDefault="003F64AE" w:rsidP="003F64AE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64AE" w:rsidRPr="003F64AE" w:rsidRDefault="003F64AE" w:rsidP="003F64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20B2" w:rsidRPr="006820B2" w:rsidRDefault="006820B2" w:rsidP="006820B2">
      <w:pPr>
        <w:widowControl w:val="0"/>
        <w:autoSpaceDE w:val="0"/>
        <w:autoSpaceDN w:val="0"/>
        <w:spacing w:after="0" w:line="360" w:lineRule="auto"/>
        <w:ind w:left="93" w:right="2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820B2">
        <w:rPr>
          <w:rFonts w:ascii="Times New Roman" w:eastAsia="Times New Roman" w:hAnsi="Times New Roman" w:cs="Times New Roman"/>
          <w:b/>
          <w:sz w:val="24"/>
        </w:rPr>
        <w:t>3.4 Формы аттестации</w:t>
      </w:r>
    </w:p>
    <w:p w:rsidR="003F64AE" w:rsidRPr="003F64AE" w:rsidRDefault="003F64AE" w:rsidP="003F64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4AE" w:rsidRPr="003F64AE" w:rsidRDefault="003F64AE" w:rsidP="003F64AE">
      <w:pPr>
        <w:widowControl w:val="0"/>
        <w:suppressAutoHyphens/>
        <w:autoSpaceDE w:val="0"/>
        <w:autoSpaceDN w:val="0"/>
        <w:spacing w:after="0" w:line="240" w:lineRule="auto"/>
        <w:ind w:right="-7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Комплексный </w:t>
      </w:r>
      <w:proofErr w:type="gramStart"/>
      <w:r w:rsidRPr="003F64A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уровнем подготовленности учащихся играет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большую роль в работе тренера-преподавателя. При этом выявляется полнота 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глубина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сведений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теоретической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подготовке,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объеме изучаемых требований,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уровень развития физических 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технических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улучшения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личных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показателей.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Теоретическая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подготовка проверяется в ходе тренировочного занятия или соревновательной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деятельности применительно изучаемого практического материала. Контроль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ведется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3F64AE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тренировочной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нагрузки.</w:t>
      </w:r>
    </w:p>
    <w:p w:rsidR="003F64AE" w:rsidRPr="003F64AE" w:rsidRDefault="003F64AE" w:rsidP="003F64AE">
      <w:pPr>
        <w:widowControl w:val="0"/>
        <w:tabs>
          <w:tab w:val="left" w:pos="9349"/>
        </w:tabs>
        <w:autoSpaceDE w:val="0"/>
        <w:autoSpaceDN w:val="0"/>
        <w:spacing w:after="0" w:line="240" w:lineRule="auto"/>
        <w:ind w:right="-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проводятся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(ежегодно, после каждого  периода) обучения и итоговая (после освоения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Программы)</w:t>
      </w:r>
      <w:r w:rsidRPr="003F6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аттестация</w:t>
      </w:r>
      <w:r w:rsidRPr="003F6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64AE" w:rsidRPr="003F64AE" w:rsidRDefault="003F64AE" w:rsidP="003F64AE">
      <w:pPr>
        <w:widowControl w:val="0"/>
        <w:tabs>
          <w:tab w:val="left" w:pos="9349"/>
        </w:tabs>
        <w:autoSpaceDE w:val="0"/>
        <w:autoSpaceDN w:val="0"/>
        <w:spacing w:after="0" w:line="321" w:lineRule="exact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Основные</w:t>
      </w:r>
      <w:r w:rsidRPr="003F6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 w:rsidRPr="003F64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F64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контролю:</w:t>
      </w:r>
    </w:p>
    <w:p w:rsidR="003F64AE" w:rsidRPr="003F64AE" w:rsidRDefault="003F64AE" w:rsidP="003F64AE">
      <w:pPr>
        <w:widowControl w:val="0"/>
        <w:tabs>
          <w:tab w:val="left" w:pos="9349"/>
        </w:tabs>
        <w:autoSpaceDE w:val="0"/>
        <w:autoSpaceDN w:val="0"/>
        <w:spacing w:before="2" w:after="0" w:line="240" w:lineRule="auto"/>
        <w:ind w:right="-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подготовки обучающихся предусматривает регистрацию и анализ</w:t>
      </w:r>
      <w:r w:rsidRPr="003F64AE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тренировочного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соревновательных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нагрузок,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дополнительных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параметров,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информативной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значимостью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отражают</w:t>
      </w:r>
      <w:r w:rsidRPr="003F6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специфику</w:t>
      </w:r>
      <w:r w:rsidRPr="003F6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 в</w:t>
      </w:r>
      <w:r w:rsidRPr="003F64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3F64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спорта.</w:t>
      </w:r>
    </w:p>
    <w:p w:rsidR="003F64AE" w:rsidRPr="003F64AE" w:rsidRDefault="003F64AE" w:rsidP="00897C68">
      <w:pPr>
        <w:numPr>
          <w:ilvl w:val="0"/>
          <w:numId w:val="54"/>
        </w:numPr>
        <w:tabs>
          <w:tab w:val="left" w:pos="9214"/>
          <w:tab w:val="left" w:pos="9349"/>
        </w:tabs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Контрольные тесты и нормативы спортивной подготовленности юных обучающихся определяются задачами уровня сложности их подготовки и устанавливаются для оценки динамики физического развития, адекватности влияния тренировочных и соревновательных нагрузок возможностям организма, разрабатываются в соответствии с видами подготовки и оцениваются на основе результатов комплекса измерений, необходимых и достаточных для обоснованной коррекции подготовки.</w:t>
      </w:r>
    </w:p>
    <w:p w:rsidR="003F64AE" w:rsidRPr="003F64AE" w:rsidRDefault="003F64AE" w:rsidP="00897C68">
      <w:pPr>
        <w:numPr>
          <w:ilvl w:val="0"/>
          <w:numId w:val="54"/>
        </w:numPr>
        <w:tabs>
          <w:tab w:val="left" w:pos="9214"/>
          <w:tab w:val="left" w:pos="9349"/>
        </w:tabs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Нормативы спортивной подготовленности предъявляют обязательные требования к общей физической подготовленности и специальной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спортивной подготовленности юных обучающихся спортсменов, являются основанием для перевода обучающегося (спортсмена) на следующий год обучения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3F64AE" w:rsidRPr="003F64AE" w:rsidRDefault="003F64AE" w:rsidP="00897C68">
      <w:pPr>
        <w:numPr>
          <w:ilvl w:val="0"/>
          <w:numId w:val="54"/>
        </w:numPr>
        <w:tabs>
          <w:tab w:val="left" w:pos="9214"/>
          <w:tab w:val="left" w:pos="9349"/>
        </w:tabs>
        <w:suppressAutoHyphens/>
        <w:spacing w:after="120" w:line="240" w:lineRule="auto"/>
        <w:ind w:right="-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подготовки годичного цикла проводится не реже 2 раз в год с целью выявления динамики физического развития, оценки общей и специальной подготовленности занимающихся, определения степени соответствия приростов этих показателей индивидуальным темпам и нормам биологического развития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3F64AE" w:rsidRPr="003F64AE" w:rsidRDefault="003F64AE" w:rsidP="003F64AE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проведении промежуточной и итоговой аттестации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учитываются результаты освоения Программы по каждой предметной области. Все контрольные упражнения указаны для соответствующего уровня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успешная сдача дает право перейти на следующий год  подготовки.</w:t>
      </w:r>
    </w:p>
    <w:p w:rsidR="003F64AE" w:rsidRPr="003F64AE" w:rsidRDefault="003F64AE" w:rsidP="003F64AE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приказом по ДЮСШ утверждаются сроки сдачи аттестации по различным предметным областям (в течение месяца в начале и конце учебного года) и члены аттестационной комиссии.</w:t>
      </w:r>
    </w:p>
    <w:p w:rsidR="003F64AE" w:rsidRPr="003F64AE" w:rsidRDefault="003F64AE" w:rsidP="003F64AE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Явка на прохождение аттестации обязательна для всех обучающихся. Для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явившихся на аттестацию по уважительной причине аттестация будет назначена на другое время. В случае неудачной сдачи требований аттестации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право на повторную аттестацию, но не более одного раза.</w:t>
      </w:r>
    </w:p>
    <w:p w:rsidR="003F64AE" w:rsidRPr="003F64AE" w:rsidRDefault="003F64AE" w:rsidP="003F64AE">
      <w:pPr>
        <w:spacing w:after="0" w:line="240" w:lineRule="auto"/>
        <w:ind w:right="-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окончании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Программе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итоговой</w:t>
      </w:r>
      <w:r w:rsidRPr="003F64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аттестации обучающемуся (выпускнику) присваивается  спортивный разряд.</w:t>
      </w:r>
    </w:p>
    <w:p w:rsidR="003F64AE" w:rsidRPr="003F64AE" w:rsidRDefault="003F64AE" w:rsidP="003F64AE">
      <w:pPr>
        <w:spacing w:after="0" w:line="240" w:lineRule="auto"/>
        <w:ind w:right="374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F64AE" w:rsidRPr="003F64AE" w:rsidRDefault="003F64AE" w:rsidP="003F64AE">
      <w:pPr>
        <w:shd w:val="clear" w:color="auto" w:fill="FFFFFF"/>
        <w:spacing w:after="53" w:line="240" w:lineRule="auto"/>
        <w:ind w:right="255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20B2" w:rsidRPr="006820B2" w:rsidRDefault="006820B2" w:rsidP="006820B2">
      <w:pPr>
        <w:widowControl w:val="0"/>
        <w:shd w:val="clear" w:color="auto" w:fill="FFFFFF"/>
        <w:autoSpaceDE w:val="0"/>
        <w:autoSpaceDN w:val="0"/>
        <w:spacing w:after="0" w:line="360" w:lineRule="auto"/>
        <w:ind w:left="93" w:right="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20B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3.5 Методическое обеспечение</w:t>
      </w: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тренировочного процесса</w:t>
      </w: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>Основными формами тренировочного процесса являются практические и теоретические групповые занятия, участие в контрольных   соревнованиях, культурно-массовые мероприятия.</w:t>
      </w: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Каждое занятие является звеном системы тренировочного процесса, </w:t>
      </w:r>
      <w:proofErr w:type="gramStart"/>
      <w:r w:rsidRPr="003F64AE">
        <w:rPr>
          <w:rFonts w:ascii="Times New Roman" w:eastAsia="Times New Roman" w:hAnsi="Times New Roman" w:cs="Times New Roman"/>
          <w:sz w:val="28"/>
          <w:szCs w:val="28"/>
        </w:rPr>
        <w:t>увязанных</w:t>
      </w:r>
      <w:proofErr w:type="gramEnd"/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в логическую последовательность, построенных друг за другом и направленных на освоение учебного материала конкретной темы.</w:t>
      </w: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>Важнейшим требованием тренировочного занятия является обеспечение дифференцированного и индивидуального подхода к учащимся с учетом их состояния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норм.</w:t>
      </w: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>Расписание занятий в группах составляется тренером-преподавателем, с учетом того, что они являются дополнительной нагрузкой к обязательной учебной работе детей и подростков в общеобразовательном учреждении.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Основные цели при организации физкультурно-оздоровительной работы с детьми 5-17 лет: </w:t>
      </w:r>
    </w:p>
    <w:p w:rsidR="003F64AE" w:rsidRPr="003F64AE" w:rsidRDefault="003F64AE" w:rsidP="00897C68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lastRenderedPageBreak/>
        <w:t>укрепление и сохранение здоровья подростков, создание условий для их физического развития, избегая нервных и физических перегрузок;</w:t>
      </w:r>
    </w:p>
    <w:p w:rsidR="003F64AE" w:rsidRPr="003F64AE" w:rsidRDefault="003F64AE" w:rsidP="00897C6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создание условий для реализации всех видов игры; </w:t>
      </w:r>
    </w:p>
    <w:p w:rsidR="003F64AE" w:rsidRPr="003F64AE" w:rsidRDefault="003F64AE" w:rsidP="00897C6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формирование основ культурного и экологически целесообразного поведения (в природе и обществе); </w:t>
      </w:r>
    </w:p>
    <w:p w:rsidR="003F64AE" w:rsidRPr="003F64AE" w:rsidRDefault="003F64AE" w:rsidP="00897C6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развитие диалогической и монологической речи; </w:t>
      </w:r>
    </w:p>
    <w:p w:rsidR="003F64AE" w:rsidRPr="003F64AE" w:rsidRDefault="003F64AE" w:rsidP="00897C6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развитие познавательных интересов, сенсорных и интеллектуальных способностей; </w:t>
      </w:r>
    </w:p>
    <w:p w:rsidR="003F64AE" w:rsidRPr="003F64AE" w:rsidRDefault="003F64AE" w:rsidP="00897C68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развитие воображения и творческого мышления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Особенности организации двигательной деятельности детей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Необходимо: </w:t>
      </w:r>
    </w:p>
    <w:p w:rsidR="003F64AE" w:rsidRPr="003F64AE" w:rsidRDefault="003F64AE" w:rsidP="00897C6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развивать у детей интерес к физической культуре, к ежедневным занятиям физической культурой и подвижным играм; знакомить с некоторыми спортивными событиями в стране; </w:t>
      </w:r>
    </w:p>
    <w:p w:rsidR="003F64AE" w:rsidRPr="003F64AE" w:rsidRDefault="003F64AE" w:rsidP="00897C6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содействовать постепенному освоению техники движений; </w:t>
      </w:r>
    </w:p>
    <w:p w:rsidR="003F64AE" w:rsidRPr="003F64AE" w:rsidRDefault="003F64AE" w:rsidP="00897C6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формировать представления о разнообразных способах выполнения движений; </w:t>
      </w:r>
    </w:p>
    <w:p w:rsidR="003F64AE" w:rsidRPr="003F64AE" w:rsidRDefault="003F64AE" w:rsidP="00897C6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целенаправленно формировать физические качества (ловкость, быстроту, силу, гибкость, общую выносливость); </w:t>
      </w:r>
    </w:p>
    <w:p w:rsidR="003F64AE" w:rsidRPr="003F64AE" w:rsidRDefault="003F64AE" w:rsidP="00897C6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воспитывать положительные черты характера, нравственные и волевые качества (настойчивость, самостоятельность, смелость, честность, взаимопомощь, трудолюбие); </w:t>
      </w:r>
      <w:proofErr w:type="gramEnd"/>
    </w:p>
    <w:p w:rsidR="003F64AE" w:rsidRPr="003F64AE" w:rsidRDefault="003F64AE" w:rsidP="00897C6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учить проявлять активность в разных видах двигательной деятельности (организованной и самостоятельной); </w:t>
      </w:r>
    </w:p>
    <w:p w:rsidR="003F64AE" w:rsidRPr="003F64AE" w:rsidRDefault="003F64AE" w:rsidP="00897C68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учить чередовать подвижную деятельность с менее интенсивной деятельностью и отдыхом.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Средства физического воспитания.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занятий с детьми  среди средств физического воспитания выделяют гигиенические факторы, естественные силы природы, физические упражнения.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Гигиенические факторы играют важную роль в физическом воспитании. Они включают в себя режим дня, тренировочных занятий, сна, бодрствования, питания; гигиену одежды, обуви.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Здоровье человека невозможно без правильного, научно обоснованного, полноценного питания. От этого зависит функционирование желудочно-кишечного тракта, </w:t>
      </w:r>
      <w:proofErr w:type="spell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энергообмен</w:t>
      </w:r>
      <w:proofErr w:type="spell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организме. Ребенок, получающий нормальное питание, растет и развивается правильно, </w:t>
      </w:r>
      <w:proofErr w:type="spellStart"/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гармо-нично</w:t>
      </w:r>
      <w:proofErr w:type="spellEnd"/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Достаточно длительный, здоровый сон обеспечивает отдых и повышает работоспособность нервной системы. Правильное освещение, соответственно подобранная мебель предупреждают заболевания глаз, нарушение осанки.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Соблюдение режима дня и двигательная активность приучают ребенка к организованности, дисциплинированности, готовности соблюдать режим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работы и отдыха. Гигиенические условия пребывания ребенка в общеобразовательном учреждении и дома определены медицинскими рекомендациями.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Естественные силы природы (солнце, воздух, вода) повышают функциональные возможности и работоспособность организма. Они имеют огромное значение в закаливании организма, тренировке механизмов терморегуляции. Использование природных факторов в сочетании с физическими упражнениями повышает обменные процессы, приспособительные и защитные функции организма ребенка. </w:t>
      </w:r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 xml:space="preserve">Основное специфическое средство физического воспитания – физические упражнения. </w:t>
      </w:r>
      <w:proofErr w:type="gramStart"/>
      <w:r w:rsidRPr="003F64AE">
        <w:rPr>
          <w:rFonts w:ascii="Times New Roman" w:eastAsia="Calibri" w:hAnsi="Times New Roman" w:cs="Times New Roman"/>
          <w:sz w:val="28"/>
          <w:szCs w:val="28"/>
        </w:rPr>
        <w:t>Они включают в себя: основные движения (ходьба, бег, прыжки, лазанье, метание, удержание равновесия), общеразвивающие упражнения, построения и перестроения, подвижные игры.</w:t>
      </w:r>
      <w:proofErr w:type="gramEnd"/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Выполнение основных видов движений.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Основные движения - жизненно необходимые для человека движения, которыми он пользуется в своей деятельности.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 ним относятся: ходьба, бег, прыжки, катание, бросание, ловля мяча, лазанье,  упражнения на равновесие, игровые упражнения. </w:t>
      </w:r>
      <w:proofErr w:type="gramEnd"/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>При выполнении упражнений в ходьбе необходимо обращать внимание на следующие детали:</w:t>
      </w:r>
    </w:p>
    <w:p w:rsidR="003F64AE" w:rsidRPr="003F64AE" w:rsidRDefault="003F64AE" w:rsidP="00897C6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положение туловища прямое, плечи слегка разведены, голова приподнята, живот подтянут; </w:t>
      </w:r>
    </w:p>
    <w:p w:rsidR="003F64AE" w:rsidRPr="003F64AE" w:rsidRDefault="003F64AE" w:rsidP="00897C6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движения рук и ног согласованы, при шаге правой ногой ребенок делает мах левой рукой вперед, а при шаге левой - правой рукой; </w:t>
      </w:r>
    </w:p>
    <w:p w:rsidR="003F64AE" w:rsidRPr="003F64AE" w:rsidRDefault="003F64AE" w:rsidP="00897C6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ровный, свободный шаг, с перекатом с пятки на носок.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беге рекомендуется следить за выполнением следующих элементов: </w:t>
      </w:r>
    </w:p>
    <w:p w:rsidR="003F64AE" w:rsidRPr="003F64AE" w:rsidRDefault="003F64AE" w:rsidP="00897C6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положение туловища - небольшой наклон вперед, голова приподнята; </w:t>
      </w:r>
    </w:p>
    <w:p w:rsidR="003F64AE" w:rsidRPr="003F64AE" w:rsidRDefault="003F64AE" w:rsidP="00897C6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согласованность движений рук и ног: правая рука выносится вперед одновременно с левой ногой, а левая - одновременно с правой ногой. Руки полусогнуты в локтях, энергично отводятся назад; </w:t>
      </w:r>
    </w:p>
    <w:p w:rsidR="003F64AE" w:rsidRPr="003F64AE" w:rsidRDefault="003F64AE" w:rsidP="00897C6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бег легкий, с отрывом от мата, быстрый, свободный.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Прыжок в длину с места выполняется правильно при соблюдении следующих условий: </w:t>
      </w:r>
    </w:p>
    <w:p w:rsidR="003F64AE" w:rsidRPr="003F64AE" w:rsidRDefault="003F64AE" w:rsidP="00897C6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правильное исходное положение - наклон туловища вперед, ноги на ширине стопы, полусогнуты в коленях; руки отведены назад (положение старта пловца); </w:t>
      </w:r>
    </w:p>
    <w:p w:rsidR="003F64AE" w:rsidRPr="003F64AE" w:rsidRDefault="003F64AE" w:rsidP="00897C6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энергичное отталкивание одновременно двумя ногами; </w:t>
      </w:r>
    </w:p>
    <w:p w:rsidR="003F64AE" w:rsidRPr="003F64AE" w:rsidRDefault="003F64AE" w:rsidP="00897C6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мах руками вперед-вверх при отталкивании; </w:t>
      </w:r>
    </w:p>
    <w:p w:rsidR="003F64AE" w:rsidRPr="003F64AE" w:rsidRDefault="003F64AE" w:rsidP="00897C68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мягкое, устойчивое приземление на пятки с перекатом па всю стопу, руки прямые вперед - в стороны.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Прыжок в длину с разбега получается при соблюдении условий выполнения: </w:t>
      </w:r>
    </w:p>
    <w:p w:rsidR="003F64AE" w:rsidRPr="003F64AE" w:rsidRDefault="003F64AE" w:rsidP="00897C6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равноускоренный разбег; </w:t>
      </w:r>
    </w:p>
    <w:p w:rsidR="003F64AE" w:rsidRPr="003F64AE" w:rsidRDefault="003F64AE" w:rsidP="00897C6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энергичное отталкивание одной ногой с одновременным махом рук вперед-вверх; </w:t>
      </w:r>
    </w:p>
    <w:p w:rsidR="003F64AE" w:rsidRPr="003F64AE" w:rsidRDefault="003F64AE" w:rsidP="00897C6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сгибание ног в полете (положение группировки); </w:t>
      </w:r>
    </w:p>
    <w:p w:rsidR="003F64AE" w:rsidRPr="003F64AE" w:rsidRDefault="003F64AE" w:rsidP="00897C6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мягкое, устойчивое приземление одновременно на обе ноги, на пятки с перекатом на всю стопу.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Прыжок в высоту с места выполняется при соблюдении рационального  исходного положения, что важно если: </w:t>
      </w:r>
    </w:p>
    <w:p w:rsidR="003F64AE" w:rsidRPr="003F64AE" w:rsidRDefault="003F64AE" w:rsidP="00897C68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поставить ноги на ширину стопы, </w:t>
      </w:r>
      <w:proofErr w:type="spell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полуприсед</w:t>
      </w:r>
      <w:proofErr w:type="spell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отвести руки назад; </w:t>
      </w:r>
    </w:p>
    <w:p w:rsidR="003F64AE" w:rsidRPr="003F64AE" w:rsidRDefault="003F64AE" w:rsidP="00897C6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энергично выпрямляя полусогнутые ноги, оттолкнуться двумя ногами вверх и чуть-чуть вперед, взмах руками вверх; </w:t>
      </w:r>
    </w:p>
    <w:p w:rsidR="003F64AE" w:rsidRPr="003F64AE" w:rsidRDefault="003F64AE" w:rsidP="00897C6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сгибание ног в коленях, приблизив их к груди, руки вперед; </w:t>
      </w:r>
    </w:p>
    <w:p w:rsidR="003F64AE" w:rsidRPr="003F64AE" w:rsidRDefault="003F64AE" w:rsidP="00897C6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приземление на полусогнутые ноги на носки с перекатом на всю стопу, руки вниз.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Метание предметов па дальность и в цель выполняется точно в случаях, когда: </w:t>
      </w:r>
    </w:p>
    <w:p w:rsidR="003F64AE" w:rsidRPr="003F64AE" w:rsidRDefault="003F64AE" w:rsidP="00897C68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левая нога впереди па расстоянии 3/4 шага, туловище вполоборота в направлении метания; </w:t>
      </w:r>
    </w:p>
    <w:p w:rsidR="003F64AE" w:rsidRPr="003F64AE" w:rsidRDefault="003F64AE" w:rsidP="00897C68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 замахе правая рука поднимается вперед-вверх и отводится па-зад над плечом до отказа, тяжесть тела переносится на сзади стоящую ногу, другая рука опущена вниз или согнута впереди; </w:t>
      </w:r>
    </w:p>
    <w:p w:rsidR="003F64AE" w:rsidRPr="003F64AE" w:rsidRDefault="003F64AE" w:rsidP="00897C68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бросок выполняется энергичным разгибанием руки, тяжесть тела при этом переносится на впереди стоящую ногу. </w:t>
      </w:r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>Лазанье по гимнастической стенке (лестнице) характеризует кратковременная повторяемость элементов: поочередное движение рук и ног с момента опоры ноги на рейки лестницы и задержка обеих ног на них - приставной шаг.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Развитие основных психофизических качеств.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основных психофизических каче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ств пр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оисходит в тесной связи с формированием двигательных навыков.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Упражнения, направленные на развитие психофизических качеств, применяются в строгой последовательности, включаются в разные формы двигательной деятельности.</w:t>
      </w:r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Развитие быстроты движений. </w:t>
      </w:r>
      <w:r w:rsidRPr="003F64AE">
        <w:rPr>
          <w:rFonts w:ascii="Times New Roman" w:eastAsia="Calibri" w:hAnsi="Times New Roman" w:cs="Times New Roman"/>
          <w:sz w:val="28"/>
          <w:szCs w:val="28"/>
        </w:rPr>
        <w:t>Быстрота – это способность совершать двигательные действия в минимальный для данных условий отрезок времени. Выполнение двигательной задачи кратковременно и не вызывает у ребенка утомления. Быстрота выполняемых движений не связана только с перемещением отдельных частей тела (рук и ног).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Выделяют три основные формы проявления быстроты: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латентное время двигательной реакции;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2) скорость отдельного движения;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3) частота движений.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Эти формы проявления быстроты относительно независимы друг от друга. Ребенок может иметь быструю реакцию, но быть медлительным в движении, и наоборот. Комплексное сочетание трех указанных форм определяет все случаи проявления быстроты.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Быстрота развивается в процессе обучения  основным движениям. Необходимо использовать упражнения в быстром и медленном беге: чередование бега в максимальном темпе на короткие дистанции с переходом на более спокойный темп. Выполнение упражнений в разном темпе способствует развитию  умения прикладывать различное мышечное усилие в соответствии с заданным темпом.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игровой деятельности на занятиях используется бег из усложненных стартовых положений (сидя, стоя па одном колене, сидя в упоре присев). </w:t>
      </w:r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>Развитию быстроты способствуют подвижные игры, в которых подача определенного сигнала или игровая ситуация побуждают ребенка изменить скорость движения. В этот момент у ребенка формируется двигательная реакция на направление и скорость движущегося игрока с учетом расстояния и времени его приближения. Развитие быстроты влияет на подвижность нервных процессов, формирование пространственных, временных и пространственно-временных оценок, позволяет ребенку ориентироваться в изменяющихся условиях окружающей обстановки.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Развитие силы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Проявление силы обеспечивает не только преодоление внешнего сопротивления, но и придает ускорение массе тела и различным применяемым снарядам (передача мяча).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 развития силы зависит в значительной степени развитие других психофизических качеств – быстроты, ловкости, выносливости, гибкости.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Общеразвивающие упражнения, укрепляющие основные мышечные группы и позвоночник, направлены на постепенное развитие силы. При отборе упражнений для школьников уделяется особое внимание тем, которые вызывают кратковременные скоростно-силовые напряжения: упражнения в беге, метаниях, прыжках, лазанье по вертикальной и наклонной гимнастической стенке.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Упражнения подбираются с учетом возможностей опорно-двигательного подростка. Они должны быть направлены на преимущественное развитие крупных мышечных групп, обеспечение хорошей реакции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сердечно-сосудистой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системы ребенка на кратковременные скоростно-силовые нагрузки.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развития силы необходимо также развивать быстроту движений и умение проявлять быструю силу (скоростно-силовые качества).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Этому способствуют прыжки, бег (на 30 м), метание на дальность, спрыгивания с небольшой высоты с последующим подскоком вверх или вперед, впрыгивание на возвышение с места или с небольшого разбега, прыжок вверх из приседа, прыжки на месте и с продвижением вперед, чередуя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умеренный и быстрый темп, на двух ногах через линии из лент, скакалок или палки. </w:t>
      </w:r>
      <w:proofErr w:type="gramEnd"/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Развитию мышечной силы, координации движений, дыхательной системы способствуют упражнения с набивными мячами (например, поднимание набивного мяча вверх, вперед, опускание вниз, приседание с мячом, прокатывание его, бросок мяча вперед от груди или толчок, бросок из-за головы). Все эти упражнения с учетом возраста детей включаются в общеразвивающие упражнения. </w:t>
      </w:r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Развитие выносливости. </w:t>
      </w:r>
      <w:r w:rsidRPr="003F64AE">
        <w:rPr>
          <w:rFonts w:ascii="Times New Roman" w:eastAsia="Calibri" w:hAnsi="Times New Roman" w:cs="Times New Roman"/>
          <w:sz w:val="28"/>
          <w:szCs w:val="28"/>
        </w:rPr>
        <w:t xml:space="preserve">Применительно к детям школьного возраста выносливость </w:t>
      </w:r>
      <w:proofErr w:type="gramStart"/>
      <w:r w:rsidRPr="003F64AE">
        <w:rPr>
          <w:rFonts w:ascii="Times New Roman" w:eastAsia="Calibri" w:hAnsi="Times New Roman" w:cs="Times New Roman"/>
          <w:sz w:val="28"/>
          <w:szCs w:val="28"/>
        </w:rPr>
        <w:t>рассматривается</w:t>
      </w:r>
      <w:proofErr w:type="gramEnd"/>
      <w:r w:rsidRPr="003F64AE">
        <w:rPr>
          <w:rFonts w:ascii="Times New Roman" w:eastAsia="Calibri" w:hAnsi="Times New Roman" w:cs="Times New Roman"/>
          <w:sz w:val="28"/>
          <w:szCs w:val="28"/>
        </w:rPr>
        <w:t xml:space="preserve"> как способность организма выполнять мышечную работу небольшой (50% от максимальной) и средней (60%) интенсивности в течение продолжительного времени в соответствии с уровнем физической подготовленности. Целесообразно говорить лишь о развитии общей выносливости, так как именно аэробное энергообеспечение в большей степени соответствует их возможностям и способствует всестороннему физическому развитию.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Необходимость развития выносливости  обусловлена рядом причин, основными из которых являются следующие: </w:t>
      </w:r>
      <w:proofErr w:type="gramEnd"/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Выносливость как способность к длительной мышечной работе небольшой интенсивности позволяет укрепить организм ребенка и, в первую очередь,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сердечно-сосудистую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дыхательную, костно-мышечную системы, что оказывает благоприятное воздействие на физическое и психическое здоровье, в целом способствует его всестороннему гармоничному развитию.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Целенаправленная работа по развитию выносливости улучшает функционирование организма, повышает их работоспособность (физическую, умственную), что особенно важно в плане подготовки детей к школе.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Необходимость развития выносливости у детей определяется еще и тем, что целенаправленные движения, особенно циклического типа, помогают раскрыть и развить их природные задатки: только в этот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период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возможно повысить уровень максимального потребления кислорода, который является важнейшим показателем физической работоспособности человека, показателем его аэробных возможностей.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Большое значение имеет развитие выносливости для формирования волевых качеств личности, черт характера человека: целеустремленности, настойчивости, упорства, смелости и решительности, уверенности в своих силах. Физические упражнения являются средствами, которые помогают детям научиться преодолевать возникающие трудности, </w:t>
      </w:r>
      <w:proofErr w:type="spell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мобилизовывать</w:t>
      </w:r>
      <w:proofErr w:type="spell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себя.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Существует зависимость общей выносливости от функциональных возможностей организма детей, от подготовленности к мышечной работе различных органов и систем (особенно центральной нервной системы,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сердечно-сосудистой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дыхательной и мышечного аппарата), от степени владения техникой движений, экономного их выполнения. Большую роль в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развитии выносливости играют волевые факторы, за счет которых может быть продолжена мышечная работа, несмотря на постепенно нарастающее утомление. Но у младших школьников они не являются окончательно сформированными, поэтому им довольно трудно бывает справиться с утомлением.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Развитие гибкости.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Гибкость – </w:t>
      </w:r>
      <w:proofErr w:type="spell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морфофункционалыюе</w:t>
      </w:r>
      <w:proofErr w:type="spell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свойство опорно-двигательного аппарата, характеризующее степень подвижности его звеньев. Гибкость определяется эластичностью мышц и связок, детерминирующих амплитуду движений.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развитии у детей грациозности, пластичности, красоты движений следует помнить, что все движения приобретаются как результат научения.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Одним из важных средств развития гибкости являются наклоны и повороты, сгибания и разгибания, вращения и махи, упражнения на растягивание, или «</w:t>
      </w:r>
      <w:proofErr w:type="spell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стрейтчинговые</w:t>
      </w:r>
      <w:proofErr w:type="spell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движения.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Стрейтчинг</w:t>
      </w:r>
      <w:proofErr w:type="spell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это специально разработанная система упражнений, направленных на совершенствование гибкости и подвижности в суставах, а вместе с тем и на укрепление этих суставов, тренировку мышечно-связочного аппарата с целью улучшения эластических свойств, создание прочных мышц и связок. Для этого применяют очень медленные и плавные движения (сгибания и разгибания), направленные на растягивание той или иной группы мышц, когда в течение некоторого времени принимается и удерживается определенная поза. </w:t>
      </w:r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>Большое значение в жизнедеятельности младшего школьника имеет хорошая осанка. Формирование и поддержание правильной осанки является одной из главных задач физического воспитания. Очень полезны для этого упражнения на растяжку. Они укрепляют мышцы и связочный аппарат, при растягивании позвоночника увеличиваются межпозвонковые промежутки, уменьшается сдавливание нервов, давление на заднюю продольную связку, восстанавливается циркуляция крови, лимфы, оказывается воздействие на рецепторы мышц.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Развитие ловкости.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Ловкость – способность быстро овладевать новыми движениями (способность быстро обучаться), быстро перестраивать деятельность в соответствии с требованиями изменяющейся обстановки.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Два пути развития ловкости: накопление разнообразных двигательных навыков и умений; совершенствование способности перестраивать двигательную деятельность в соответствии с изменениями обстановки.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качестве методических приемов для развития ловкости рекомендуются: </w:t>
      </w:r>
    </w:p>
    <w:p w:rsidR="003F64AE" w:rsidRPr="003F64AE" w:rsidRDefault="003F64AE" w:rsidP="00897C6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применение упражнений с необычными исходными положениями; </w:t>
      </w:r>
    </w:p>
    <w:p w:rsidR="003F64AE" w:rsidRPr="003F64AE" w:rsidRDefault="003F64AE" w:rsidP="00897C6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зеркальное выполнение упражнений; </w:t>
      </w:r>
    </w:p>
    <w:p w:rsidR="003F64AE" w:rsidRPr="003F64AE" w:rsidRDefault="003F64AE" w:rsidP="00897C6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изменение скорости и темпа движений; </w:t>
      </w:r>
    </w:p>
    <w:p w:rsidR="003F64AE" w:rsidRPr="003F64AE" w:rsidRDefault="003F64AE" w:rsidP="00897C6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варьирование пространственных границ, в которых выполняется упражнение; </w:t>
      </w:r>
    </w:p>
    <w:p w:rsidR="003F64AE" w:rsidRPr="003F64AE" w:rsidRDefault="003F64AE" w:rsidP="00897C6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усложнение упражнений дополнительными движениями. </w:t>
      </w:r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>Для развития ловкости у школьников рекомендуются подвижные игры, общеразвивающие упражнения с предметами, изучение новых упражнений. Развивать ловкость на фоне утомления нецелесообразно, упражнения необходимо проводить в подготовительной части занятия или начале основной.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Тренировочное занятие</w:t>
      </w:r>
      <w:proofErr w:type="gramStart"/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.</w:t>
      </w:r>
      <w:proofErr w:type="gramEnd"/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Тренировочное занятие – это ведущая форма организованного, систематического обучения детей двигательным умениям и навыкам.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Цели и задачи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Занятие должно формировать двигательные умения и навыки; развивать физические качества; удовлетворять естественную биологическую потребность в движении; обеспечивать развитие и тренировку всех систем и функций организма ребенка через специально организованные, оптимальные для данного возраста физические нагрузки; дать возможность каждому ребенку продемонстрировать свои двигательные умения сверстникам и поучиться у них; создать условия для разностороннего развития детей. </w:t>
      </w:r>
      <w:proofErr w:type="gramEnd"/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Характерные признаки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Ярко выраженная дидактическая направленность занятия; руководящая роль преподавателя; строгая регламентация деятельности детей и дозирование физической нагрузки; постоянный состав занимающихся и их возрастная однородность.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Требования к занятиям.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Каждое предыдущее занятие связано с последующим и составляет систему; важно обеспечить оптимальную двигательную деятельность детей; занятие должно соответствовать возрасту, уровню подготовленности детей; следует использовать физкультурно-оздоровительное оборудование, музыкальное сопровождение.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Структура занятия. </w:t>
      </w:r>
      <w:r w:rsidRPr="003F64A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Вводная часть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должная подготавливать организм ребенка к предстоящей физической нагрузке, активизировать его внимание, повышать эмоциональное состояние. Эти задачи осуществляются разнообразными средствами (строевые упражнения, разные виды ходьбы и бега с заданиями, танцевальные элементы, игры на внимание). Желательно проводить упражнения, укрепляющие мышцы спины и формирующие рациональную осанку.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Основная часть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включает общеразвивающие упражнения, которые помогают подготовить двигательный аппарат, центральную нервную систему и вегетативные функции организма ребенка к выполнению более сложных физических упражнений. Общеразвивающие упражнения проводят с предметами и без них. С помощью этих упражнений укрепляются крупные мышечные группы, формируется рациональная осанка, развиваются физические качества (сила, быстрота, выносливость, ловкость, гибкость).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Заключительная часть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содействует снижению физиологического возбуждения, предусматривает упражнения низкой интенсивности или «успокаивающие» игры.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Содержание частей тренировочного занятия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Вводная часть: </w:t>
      </w:r>
    </w:p>
    <w:p w:rsidR="003F64AE" w:rsidRPr="003F64AE" w:rsidRDefault="003F64AE" w:rsidP="00897C68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построение; </w:t>
      </w:r>
    </w:p>
    <w:p w:rsidR="003F64AE" w:rsidRPr="003F64AE" w:rsidRDefault="003F64AE" w:rsidP="00897C68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виды ходьбы; </w:t>
      </w:r>
    </w:p>
    <w:p w:rsidR="003F64AE" w:rsidRPr="003F64AE" w:rsidRDefault="003F64AE" w:rsidP="00897C68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>3-5 дыхательных упражнений;</w:t>
      </w:r>
    </w:p>
    <w:p w:rsidR="003F64AE" w:rsidRPr="003F64AE" w:rsidRDefault="003F64AE" w:rsidP="00897C68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медленный бег (1,5-3 мин в зависимости от возрастных особенностей); </w:t>
      </w:r>
    </w:p>
    <w:p w:rsidR="003F64AE" w:rsidRPr="003F64AE" w:rsidRDefault="003F64AE" w:rsidP="00897C68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ходьба с перестроением на выполнение общеразвивающих упражнений.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Основная часть: </w:t>
      </w:r>
    </w:p>
    <w:p w:rsidR="003F64AE" w:rsidRPr="003F64AE" w:rsidRDefault="003F64AE" w:rsidP="00897C6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общеразвивающие упражнения или бессюжетная подвижная игра; </w:t>
      </w:r>
    </w:p>
    <w:p w:rsidR="003F64AE" w:rsidRPr="003F64AE" w:rsidRDefault="003F64AE" w:rsidP="00897C6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медленный бег или пробежка в среднем темпе; </w:t>
      </w:r>
    </w:p>
    <w:p w:rsidR="003F64AE" w:rsidRPr="003F64AE" w:rsidRDefault="003F64AE" w:rsidP="00897C6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изучение, повторение или закрепление двигательного действия в зависимости от поставленных на занятии целей и задач. </w:t>
      </w:r>
    </w:p>
    <w:p w:rsidR="003F64AE" w:rsidRPr="003F64AE" w:rsidRDefault="003F64AE" w:rsidP="00897C6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сюжетная подвижная игра или игра-эстафета.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Заключительная часть: </w:t>
      </w:r>
    </w:p>
    <w:p w:rsidR="003F64AE" w:rsidRPr="003F64AE" w:rsidRDefault="003F64AE" w:rsidP="00897C68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медленный бег; </w:t>
      </w:r>
    </w:p>
    <w:p w:rsidR="003F64AE" w:rsidRPr="003F64AE" w:rsidRDefault="003F64AE" w:rsidP="00897C68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ходьба с дыхательными упражнениями; </w:t>
      </w:r>
    </w:p>
    <w:p w:rsidR="003F64AE" w:rsidRPr="003F64AE" w:rsidRDefault="003F64AE" w:rsidP="00897C68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>специальные упражнения на развитие гибкости.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Восстановительные средства и мероприятия </w:t>
      </w:r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>Профилактика травматизма всегда являлась неотъемлемой задачей тренировочного процесса. Частые травмы нарушают нормальное течение учебного процесса и свидетельствуют о нерациональном его построении. Чаще всего травмы бывают при нагрузках, которые предъявляют максимальные требования к мышцам, связкам, сухожилиям.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Основные причины – локальные перегрузки, недостаточная разносторонность нагрузок, применение нагрузок при переохлаждении и в состоянии утомления, а также недостаточная разминка перед скоростными усилиями. Во избежание травм рекомендуется: </w:t>
      </w:r>
    </w:p>
    <w:p w:rsidR="003F64AE" w:rsidRPr="003F64AE" w:rsidRDefault="003F64AE" w:rsidP="00897C6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выполнять упражнения только после разминки с достаточно разогретыми мышцами; </w:t>
      </w:r>
    </w:p>
    <w:p w:rsidR="003F64AE" w:rsidRPr="003F64AE" w:rsidRDefault="003F64AE" w:rsidP="00897C6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надевать тренировочный костюм в холодную погоду; </w:t>
      </w:r>
    </w:p>
    <w:p w:rsidR="003F64AE" w:rsidRPr="003F64AE" w:rsidRDefault="003F64AE" w:rsidP="00897C6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применять скоростные усилия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максимальной интенсивностью в ранние утренние часы; </w:t>
      </w:r>
    </w:p>
    <w:p w:rsidR="003F64AE" w:rsidRPr="003F64AE" w:rsidRDefault="003F64AE" w:rsidP="00897C6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 бегать продолжительно по асфальту и другим сверхжестким покрытиям; </w:t>
      </w:r>
    </w:p>
    <w:p w:rsidR="003F64AE" w:rsidRPr="003F64AE" w:rsidRDefault="003F64AE" w:rsidP="00897C6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прекращать нагрузку при появлении боли в мышцах; </w:t>
      </w:r>
    </w:p>
    <w:p w:rsidR="003F64AE" w:rsidRPr="003F64AE" w:rsidRDefault="003F64AE" w:rsidP="00897C6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применять упражнения на расслабление и массаж; </w:t>
      </w:r>
    </w:p>
    <w:p w:rsidR="003F64AE" w:rsidRPr="003F64AE" w:rsidRDefault="003F64AE" w:rsidP="00897C6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освоить упражнения на растягивание – «</w:t>
      </w:r>
      <w:proofErr w:type="spell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стретчинг</w:t>
      </w:r>
      <w:proofErr w:type="spell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». </w:t>
      </w:r>
    </w:p>
    <w:p w:rsidR="003F64AE" w:rsidRPr="003F64AE" w:rsidRDefault="003F64AE" w:rsidP="003F64A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>При реализации программы «Введение в мини-футбол» специальных восстановительных мероприятий не требуется, восстановление происходит естественным путем за счет чередования тренировочных дней и дней отдыха; постепенного возрастания объема и интенсивности тренировочных нагрузок; проведения занятий в игровой форме.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Способы определения результативности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определении результативности освоения программы проводится оценивание следующих параметров: </w:t>
      </w:r>
    </w:p>
    <w:p w:rsidR="003F64AE" w:rsidRPr="003F64AE" w:rsidRDefault="003F64AE" w:rsidP="00897C68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состояние здоровья, уровень физического развития учащихся; </w:t>
      </w:r>
    </w:p>
    <w:p w:rsidR="003F64AE" w:rsidRPr="003F64AE" w:rsidRDefault="003F64AE" w:rsidP="00897C68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динамика уровня подготовленности в соответствии с индивидуальными особенностями учащихся; </w:t>
      </w:r>
    </w:p>
    <w:p w:rsidR="003F64AE" w:rsidRPr="003F64AE" w:rsidRDefault="003F64AE" w:rsidP="00897C68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освоение объемов тренировочных нагрузок, предусмотренных программами по видам спорта; </w:t>
      </w:r>
    </w:p>
    <w:p w:rsidR="003F64AE" w:rsidRPr="003F64AE" w:rsidRDefault="003F64AE" w:rsidP="00897C68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освоение теоретического раздела программы.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Способы отслеживания и контроля результатов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Промежуточный контроль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проводится с целью оценки уровня и качества освоения учащимися комплекса учебных задач, поставленных на учебный год.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Форма контроля: зачеты, выполнение контрольно-переводных нормативов.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Контроль осуществляется в середине учебного года (декабрь).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Итоговый контроль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проводится с целью оценки уровня усвоения учащимися концептуального содержания курса, а также всего объема знаний, умений, навыков и способностей самостоятельно использовать эту совокупность качеств.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Формы контроля: контрольные испытания, анализ результатов показательных выступлений и учебно-тренировочных игр.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Контроль осуществляется в конце учебного года (май).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Комплекс контрольных упражнений по тестированию уровня общей физической подготовленности </w:t>
      </w:r>
    </w:p>
    <w:p w:rsidR="003F64AE" w:rsidRPr="003F64AE" w:rsidRDefault="003F64AE" w:rsidP="00897C68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бег 30м с высокого старта; </w:t>
      </w:r>
    </w:p>
    <w:p w:rsidR="003F64AE" w:rsidRPr="003F64AE" w:rsidRDefault="003F64AE" w:rsidP="00897C68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челночный бег 7х50м; </w:t>
      </w:r>
    </w:p>
    <w:p w:rsidR="003F64AE" w:rsidRPr="003F64AE" w:rsidRDefault="003F64AE" w:rsidP="00897C68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прыжок в длину с места; </w:t>
      </w:r>
    </w:p>
    <w:p w:rsidR="003F64AE" w:rsidRPr="003F64AE" w:rsidRDefault="003F64AE" w:rsidP="00897C68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бег по ломаной кривой 30м.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Комплекс контрольных упражнений по тестированию уровня специальной физической подготовленности </w:t>
      </w:r>
    </w:p>
    <w:p w:rsidR="003F64AE" w:rsidRPr="003F64AE" w:rsidRDefault="003F64AE" w:rsidP="00897C68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ведение мяча 30м с обводкой стоек; </w:t>
      </w:r>
    </w:p>
    <w:p w:rsidR="003F64AE" w:rsidRPr="003F64AE" w:rsidRDefault="003F64AE" w:rsidP="00897C68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челночный бег с мячом; </w:t>
      </w:r>
    </w:p>
    <w:p w:rsidR="003F64AE" w:rsidRPr="003F64AE" w:rsidRDefault="003F64AE" w:rsidP="00897C68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удар по неподвижному мячу на дальность; </w:t>
      </w:r>
    </w:p>
    <w:p w:rsidR="003F64AE" w:rsidRPr="003F64AE" w:rsidRDefault="003F64AE" w:rsidP="00897C68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жонглирование мячом (ногами и головой).</w:t>
      </w: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B84" w:rsidRPr="00E57B84" w:rsidRDefault="00E57B84" w:rsidP="00E57B84">
      <w:pPr>
        <w:widowControl w:val="0"/>
        <w:autoSpaceDE w:val="0"/>
        <w:autoSpaceDN w:val="0"/>
        <w:spacing w:after="0" w:line="360" w:lineRule="auto"/>
        <w:ind w:left="9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E57B84">
        <w:rPr>
          <w:rFonts w:ascii="Times New Roman" w:eastAsia="Times New Roman" w:hAnsi="Times New Roman" w:cs="Times New Roman"/>
          <w:b/>
          <w:sz w:val="24"/>
        </w:rPr>
        <w:t>3.6.Условия реализации программы</w:t>
      </w:r>
    </w:p>
    <w:p w:rsidR="003F64AE" w:rsidRPr="003F64AE" w:rsidRDefault="003F64AE" w:rsidP="003F64AE">
      <w:pPr>
        <w:widowControl w:val="0"/>
        <w:autoSpaceDE w:val="0"/>
        <w:autoSpaceDN w:val="0"/>
        <w:spacing w:before="63" w:after="2" w:line="240" w:lineRule="auto"/>
        <w:ind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Цель обучения на этапе - детализированное закрепление основ изучаемого материала в соответствии с индивидуальными особенностями обучающихся. В процессе углубленного освоения приема или действия формируется двигательное умение, частично переходящее в навык. На данном этапе используют в основном метод целостного упражнения. Все упражнения должны быть строго целенаправленны. Углубленное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разучивание может идти с большими интервалами, что позволяет изучать новый материал. В занятиях широко используют игровой и соревновательный методы, которые создают особый, эмоциональный фон, усиливают воздействие упражнений и активизируют процесс обучения. Для реализации данной программы необходимы </w:t>
      </w:r>
      <w:proofErr w:type="gramStart"/>
      <w:r w:rsidRPr="003F64AE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</w:t>
      </w:r>
      <w:proofErr w:type="gramEnd"/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, информационное.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sz w:val="28"/>
          <w:szCs w:val="28"/>
        </w:rPr>
        <w:t>Кадровое обеспечение</w:t>
      </w:r>
    </w:p>
    <w:p w:rsidR="003F64AE" w:rsidRPr="003F64AE" w:rsidRDefault="003F64AE" w:rsidP="003F64AE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4AE">
        <w:rPr>
          <w:rFonts w:ascii="Times New Roman" w:eastAsia="Calibri" w:hAnsi="Times New Roman" w:cs="Times New Roman"/>
          <w:bCs/>
          <w:sz w:val="28"/>
          <w:szCs w:val="28"/>
        </w:rPr>
        <w:t xml:space="preserve">Тренер-преподаватель, организующий образовательный процесс по дополнительной образовательной программе базового уровня  </w:t>
      </w:r>
      <w:r w:rsidRPr="003F64A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«Лапта » имеет высшее образование</w:t>
      </w:r>
      <w:proofErr w:type="gramStart"/>
      <w:r w:rsidRPr="003F64A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F6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рошедший медицинский осмотр, не имеющий ограничения допуска к педагогической деятельности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Материально-техническое обеспечение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успешной реализации программы имеется в наличии: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место проведения занятий - спортивный зал;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материально-техническая база – спортивный инвентарь.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Помещения для проведения занятий по данной программе отвечает действующим санитарным нормам и правилам освещенности, вентиляции, отоплению и пожарной безопасности. В помещении находится медицинская аптечка в полной комплектации.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Занятия проводятся на исправном оборудовании.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Оборудование отделения: </w:t>
      </w:r>
    </w:p>
    <w:p w:rsidR="003F64AE" w:rsidRPr="003F64AE" w:rsidRDefault="003F64AE" w:rsidP="00897C6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Биты; </w:t>
      </w:r>
    </w:p>
    <w:p w:rsidR="003F64AE" w:rsidRPr="003F64AE" w:rsidRDefault="003F64AE" w:rsidP="00897C6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Теннисные мячи; </w:t>
      </w:r>
    </w:p>
    <w:p w:rsidR="003F64AE" w:rsidRPr="003F64AE" w:rsidRDefault="003F64AE" w:rsidP="00897C6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Гимнастические маты; </w:t>
      </w:r>
    </w:p>
    <w:p w:rsidR="003F64AE" w:rsidRPr="003F64AE" w:rsidRDefault="003F64AE" w:rsidP="00897C6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Фишки;</w:t>
      </w:r>
    </w:p>
    <w:p w:rsidR="003F64AE" w:rsidRPr="003F64AE" w:rsidRDefault="003F64AE" w:rsidP="00897C6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Конусы;</w:t>
      </w:r>
    </w:p>
    <w:p w:rsidR="003F64AE" w:rsidRPr="003F64AE" w:rsidRDefault="003F64AE" w:rsidP="00897C6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 xml:space="preserve"> Манишки</w:t>
      </w:r>
      <w:r w:rsidRPr="003F64AE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3F64AE" w:rsidRPr="003F64AE" w:rsidRDefault="003F64AE" w:rsidP="00897C68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мячи набивные весом 3 кг и 5 кг.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Информационно-методическое обеспечение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основе обучения, по данной программе лежат дидактические принципы педагогики: сознательность и активность, наглядность, систематичность, постепенность, доступность и прочность в освоении знаний, принцип всестороннего развития.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целью обеспечения эффективной учебно-тренировочной деятельности учащихся необходимо использовать совокупность методов и средств их физической подготовки. Сюда входят следующие дидактические компоненты: </w:t>
      </w:r>
    </w:p>
    <w:p w:rsidR="003F64AE" w:rsidRPr="003F64AE" w:rsidRDefault="003F64AE" w:rsidP="00897C68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диагностика физической подготовленности учащихся; </w:t>
      </w:r>
    </w:p>
    <w:p w:rsidR="003F64AE" w:rsidRPr="003F64AE" w:rsidRDefault="003F64AE" w:rsidP="00897C68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организация учебно-тренировочной деятельности посредством включения в нее системы методов и средств физической подготовки с учетом их возрастно-половых особенностей; </w:t>
      </w:r>
    </w:p>
    <w:p w:rsidR="003F64AE" w:rsidRPr="003F64AE" w:rsidRDefault="003F64AE" w:rsidP="00897C68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рефлексия эффективности работы по обеспечению достижения учащимися спортивных результатов.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В процессе обучения применяются общепринятые формы обучения: </w:t>
      </w:r>
    </w:p>
    <w:p w:rsidR="003F64AE" w:rsidRPr="003F64AE" w:rsidRDefault="003F64AE" w:rsidP="00897C6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мини-лекция; </w:t>
      </w:r>
    </w:p>
    <w:p w:rsidR="003F64AE" w:rsidRPr="003F64AE" w:rsidRDefault="003F64AE" w:rsidP="00897C6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инструктаж, беседа; </w:t>
      </w:r>
    </w:p>
    <w:p w:rsidR="003F64AE" w:rsidRPr="003F64AE" w:rsidRDefault="003F64AE" w:rsidP="00897C6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тренировка; </w:t>
      </w:r>
    </w:p>
    <w:p w:rsidR="003F64AE" w:rsidRPr="003F64AE" w:rsidRDefault="003F64AE" w:rsidP="00897C6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сдача контрольных нормативов.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Методы и приёмы организации занятия: </w:t>
      </w:r>
    </w:p>
    <w:p w:rsidR="003F64AE" w:rsidRPr="003F64AE" w:rsidRDefault="003F64AE" w:rsidP="00897C6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фронтальный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(все занимающиеся одновременно выполняют упражнения); </w:t>
      </w:r>
    </w:p>
    <w:p w:rsidR="003F64AE" w:rsidRPr="003F64AE" w:rsidRDefault="003F64AE" w:rsidP="00897C6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поточный (непрерывный); </w:t>
      </w:r>
    </w:p>
    <w:p w:rsidR="003F64AE" w:rsidRPr="003F64AE" w:rsidRDefault="003F64AE" w:rsidP="00897C6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серийно-поточный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(минимальные перерывы между различными упражнениями); </w:t>
      </w:r>
    </w:p>
    <w:p w:rsidR="003F64AE" w:rsidRPr="003F64AE" w:rsidRDefault="003F64AE" w:rsidP="00897C6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интервальный метод (чередование упражнений (серий, блоков), направленных на совершенствование силовых возможностей разных мышечных групп и упражнений, развивающих аэробную выносливость); </w:t>
      </w:r>
    </w:p>
    <w:p w:rsidR="003F64AE" w:rsidRPr="003F64AE" w:rsidRDefault="003F64AE" w:rsidP="00897C68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индивидуальный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(самостоятельное выполнение задания под руководством педагога; </w:t>
      </w:r>
    </w:p>
    <w:p w:rsidR="003F64AE" w:rsidRPr="003F64AE" w:rsidRDefault="003F64AE" w:rsidP="00897C68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>круговой (выполнение упражнения на «станциях» с различной целевой направленностью в составе небольшой группы).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Методика организации и проведения занятий: </w:t>
      </w:r>
    </w:p>
    <w:p w:rsidR="003F64AE" w:rsidRPr="003F64AE" w:rsidRDefault="003F64AE" w:rsidP="00897C6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Вводная часть. В начале занятия объясняются цель и задачи занятия, активизируется внимание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3F64AE" w:rsidRPr="003F64AE" w:rsidRDefault="003F64AE" w:rsidP="00897C6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Разминка: общая и специальная (соответствующая характеру предстоящих упражнений, подготавливает организм к основной части занятия). </w:t>
      </w:r>
    </w:p>
    <w:p w:rsidR="003F64AE" w:rsidRPr="003F64AE" w:rsidRDefault="003F64AE" w:rsidP="00897C6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Основная часть - формирование и отработка практических навыков и умений. Общая и специальная физические подготовки, закрепление полученных навыков. </w:t>
      </w:r>
    </w:p>
    <w:p w:rsidR="003F64AE" w:rsidRPr="003F64AE" w:rsidRDefault="003F64AE" w:rsidP="00897C6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Заключительная часть - закрепление пройденного материала. Построение, подведение итогов занятия.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Теоретическая часть тесно связана с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практической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На каждом занятии теоретические знания закрепляются в практических формах. В процессе проведения занятий организуется наблюдение за правильным выполнением упражнений, так как это является основой в подготовке к самостоятельной работе обучающихся. Организация наблюдения помогает приобрести навыки самостоятельной работы, индивидуального мышления, формированию таких волевых качеств как настойчивость, терпеливость.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Практическое усвоение каждого технического приема строится в следующей последовательности: </w:t>
      </w:r>
    </w:p>
    <w:p w:rsidR="003F64AE" w:rsidRPr="003F64AE" w:rsidRDefault="003F64AE" w:rsidP="00897C6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Рассказ и показ технического приема в целом. </w:t>
      </w:r>
    </w:p>
    <w:p w:rsidR="003F64AE" w:rsidRPr="003F64AE" w:rsidRDefault="003F64AE" w:rsidP="00897C6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Разучивание приемов по частям без инвентаря. </w:t>
      </w:r>
    </w:p>
    <w:p w:rsidR="003F64AE" w:rsidRPr="003F64AE" w:rsidRDefault="003F64AE" w:rsidP="00897C6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Разучивание приема в целом без инвентаря. </w:t>
      </w:r>
    </w:p>
    <w:p w:rsidR="003F64AE" w:rsidRPr="003F64AE" w:rsidRDefault="003F64AE" w:rsidP="00897C6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Разучивание этапов технических приемов с инвентарем. </w:t>
      </w:r>
    </w:p>
    <w:p w:rsidR="003F64AE" w:rsidRPr="003F64AE" w:rsidRDefault="003F64AE" w:rsidP="00897C68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4AE">
        <w:rPr>
          <w:rFonts w:ascii="Times New Roman" w:eastAsia="Times New Roman" w:hAnsi="Times New Roman" w:cs="Times New Roman"/>
          <w:sz w:val="28"/>
          <w:szCs w:val="28"/>
        </w:rPr>
        <w:t xml:space="preserve"> Разучивание технических приемов в целом с инвентарем.</w:t>
      </w:r>
    </w:p>
    <w:p w:rsidR="003F64AE" w:rsidRPr="003F64AE" w:rsidRDefault="003F64AE" w:rsidP="00E57B84">
      <w:pPr>
        <w:widowControl w:val="0"/>
        <w:autoSpaceDE w:val="0"/>
        <w:autoSpaceDN w:val="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64AE" w:rsidRPr="003F64AE" w:rsidRDefault="00E57B84" w:rsidP="003F64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57B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4.Рабочая программа воспитания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Одной из основных задач ДЮСШ является обеспечение условий для личностного развития занимающегося.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Воспитательная работа – это целенаправленное формирование отношений к системе наивысших ценностей жизни человека и формирование у ребенка способности выстраивать индивидуальный план собственной жизни.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протяжении всей спортивной подготовки решается задача формирования личностных качеств: воспитание патриотизма, нравственных качеств в сочетании с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волевыми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эстетическое воспитание, трудолюбие.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Составляя план воспитательной работы, необходимо учитывать возрастные особенности развития ребенка. Эффективность воспитательного процесса будет достигнута лишь в том случае, если мероприятия, включенные в план, будут интересны для учащихся, и когда они будут убеждены в необходимости принимать в них активное участие. Активность учащихся особенно проявляется в органах самоуправления. Правильно организованное самоуправление помогает формировать нравственные требования к правилам поведения в обществе, а также педагогические установки тренера-преподавателя превратить в требования коллектива. </w:t>
      </w:r>
    </w:p>
    <w:p w:rsidR="003F64AE" w:rsidRPr="003F64AE" w:rsidRDefault="003F64AE" w:rsidP="003F64AE">
      <w:pPr>
        <w:widowControl w:val="0"/>
        <w:autoSpaceDE w:val="0"/>
        <w:autoSpaceDN w:val="0"/>
        <w:spacing w:before="1" w:after="0" w:line="240" w:lineRule="auto"/>
        <w:ind w:left="-284"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3F64A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3F64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саморазвития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спортсмена,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успешной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обществе.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центре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находится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личностное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системных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аспектах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мира.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традиционным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духовным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ценностям,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нормам</w:t>
      </w:r>
      <w:r w:rsidRPr="003F64A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3F64A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64A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  <w:szCs w:val="28"/>
        </w:rPr>
        <w:t>обществе.</w:t>
      </w:r>
      <w:r w:rsidRPr="003F64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3F64A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Задачи:</w:t>
      </w:r>
    </w:p>
    <w:p w:rsidR="003F64AE" w:rsidRPr="003F64AE" w:rsidRDefault="003F64AE" w:rsidP="00897C68">
      <w:pPr>
        <w:widowControl w:val="0"/>
        <w:numPr>
          <w:ilvl w:val="0"/>
          <w:numId w:val="38"/>
        </w:numPr>
        <w:autoSpaceDE w:val="0"/>
        <w:autoSpaceDN w:val="0"/>
        <w:spacing w:before="29" w:after="0" w:line="240" w:lineRule="auto"/>
        <w:ind w:left="-284" w:firstLine="51"/>
        <w:jc w:val="both"/>
        <w:rPr>
          <w:rFonts w:ascii="Times New Roman" w:eastAsia="Times New Roman" w:hAnsi="Times New Roman" w:cs="Times New Roman"/>
          <w:sz w:val="28"/>
        </w:rPr>
      </w:pPr>
      <w:r w:rsidRPr="003F64AE">
        <w:rPr>
          <w:rFonts w:ascii="Times New Roman" w:eastAsia="Times New Roman" w:hAnsi="Times New Roman" w:cs="Times New Roman"/>
          <w:sz w:val="28"/>
        </w:rPr>
        <w:t>формирование</w:t>
      </w:r>
      <w:r w:rsidRPr="003F64A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и</w:t>
      </w:r>
      <w:r w:rsidRPr="003F64A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развитие</w:t>
      </w:r>
      <w:r w:rsidRPr="003F64A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спортивного</w:t>
      </w:r>
      <w:r w:rsidRPr="003F64A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коллектива;</w:t>
      </w:r>
    </w:p>
    <w:p w:rsidR="003F64AE" w:rsidRPr="003F64AE" w:rsidRDefault="003F64AE" w:rsidP="00897C68">
      <w:pPr>
        <w:widowControl w:val="0"/>
        <w:numPr>
          <w:ilvl w:val="0"/>
          <w:numId w:val="38"/>
        </w:numPr>
        <w:autoSpaceDE w:val="0"/>
        <w:autoSpaceDN w:val="0"/>
        <w:spacing w:before="31" w:after="0" w:line="240" w:lineRule="auto"/>
        <w:ind w:left="-284" w:firstLine="51"/>
        <w:jc w:val="both"/>
        <w:rPr>
          <w:rFonts w:ascii="Times New Roman" w:eastAsia="Times New Roman" w:hAnsi="Times New Roman" w:cs="Times New Roman"/>
          <w:sz w:val="28"/>
        </w:rPr>
      </w:pPr>
      <w:r w:rsidRPr="003F64AE">
        <w:rPr>
          <w:rFonts w:ascii="Times New Roman" w:eastAsia="Times New Roman" w:hAnsi="Times New Roman" w:cs="Times New Roman"/>
          <w:sz w:val="28"/>
        </w:rPr>
        <w:t>создание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благоприятных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психолого-педагогических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условий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для</w:t>
      </w:r>
      <w:r w:rsidRPr="003F64AE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развития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личности,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самоутверждения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каждого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обучающегося,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сохранения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неповторимости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и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раскрытия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его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потенциальных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способностей;</w:t>
      </w:r>
    </w:p>
    <w:p w:rsidR="003F64AE" w:rsidRPr="003F64AE" w:rsidRDefault="003F64AE" w:rsidP="00897C68">
      <w:pPr>
        <w:widowControl w:val="0"/>
        <w:numPr>
          <w:ilvl w:val="0"/>
          <w:numId w:val="38"/>
        </w:numPr>
        <w:autoSpaceDE w:val="0"/>
        <w:autoSpaceDN w:val="0"/>
        <w:spacing w:before="28" w:after="0" w:line="240" w:lineRule="auto"/>
        <w:ind w:left="-284" w:firstLine="51"/>
        <w:jc w:val="both"/>
        <w:rPr>
          <w:rFonts w:ascii="Times New Roman" w:eastAsia="Times New Roman" w:hAnsi="Times New Roman" w:cs="Times New Roman"/>
          <w:sz w:val="28"/>
        </w:rPr>
      </w:pPr>
      <w:r w:rsidRPr="003F64AE">
        <w:rPr>
          <w:rFonts w:ascii="Times New Roman" w:eastAsia="Times New Roman" w:hAnsi="Times New Roman" w:cs="Times New Roman"/>
          <w:sz w:val="28"/>
        </w:rPr>
        <w:t>формирование</w:t>
      </w:r>
      <w:r w:rsidRPr="003F64A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здорового</w:t>
      </w:r>
      <w:r w:rsidRPr="003F64A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образа</w:t>
      </w:r>
      <w:r w:rsidRPr="003F64A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жизни;</w:t>
      </w:r>
    </w:p>
    <w:p w:rsidR="003F64AE" w:rsidRPr="003F64AE" w:rsidRDefault="003F64AE" w:rsidP="00897C68">
      <w:pPr>
        <w:widowControl w:val="0"/>
        <w:numPr>
          <w:ilvl w:val="0"/>
          <w:numId w:val="38"/>
        </w:numPr>
        <w:autoSpaceDE w:val="0"/>
        <w:autoSpaceDN w:val="0"/>
        <w:spacing w:before="35" w:after="0" w:line="240" w:lineRule="auto"/>
        <w:ind w:left="-284" w:firstLine="51"/>
        <w:jc w:val="both"/>
        <w:rPr>
          <w:rFonts w:ascii="Times New Roman" w:eastAsia="Times New Roman" w:hAnsi="Times New Roman" w:cs="Times New Roman"/>
          <w:sz w:val="28"/>
        </w:rPr>
      </w:pPr>
      <w:r w:rsidRPr="003F64AE">
        <w:rPr>
          <w:rFonts w:ascii="Times New Roman" w:eastAsia="Times New Roman" w:hAnsi="Times New Roman" w:cs="Times New Roman"/>
          <w:sz w:val="28"/>
        </w:rPr>
        <w:t>организация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системы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отношений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через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разнообразные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формы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воспитывающей</w:t>
      </w:r>
      <w:r w:rsidRPr="003F64A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деятельности</w:t>
      </w:r>
      <w:r w:rsidRPr="003F64A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спортивного</w:t>
      </w:r>
      <w:r w:rsidRPr="003F64A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коллектива;</w:t>
      </w:r>
    </w:p>
    <w:p w:rsidR="003F64AE" w:rsidRPr="003F64AE" w:rsidRDefault="003F64AE" w:rsidP="00897C68">
      <w:pPr>
        <w:widowControl w:val="0"/>
        <w:numPr>
          <w:ilvl w:val="0"/>
          <w:numId w:val="38"/>
        </w:numPr>
        <w:autoSpaceDE w:val="0"/>
        <w:autoSpaceDN w:val="0"/>
        <w:spacing w:before="32" w:after="0" w:line="240" w:lineRule="auto"/>
        <w:ind w:left="-284" w:firstLine="51"/>
        <w:jc w:val="both"/>
        <w:rPr>
          <w:rFonts w:ascii="Times New Roman" w:eastAsia="Times New Roman" w:hAnsi="Times New Roman" w:cs="Times New Roman"/>
          <w:sz w:val="28"/>
        </w:rPr>
      </w:pPr>
      <w:r w:rsidRPr="003F64AE">
        <w:rPr>
          <w:rFonts w:ascii="Times New Roman" w:eastAsia="Times New Roman" w:hAnsi="Times New Roman" w:cs="Times New Roman"/>
          <w:sz w:val="28"/>
        </w:rPr>
        <w:t>защита</w:t>
      </w:r>
      <w:r w:rsidRPr="003F64A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прав</w:t>
      </w:r>
      <w:r w:rsidRPr="003F64A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и</w:t>
      </w:r>
      <w:r w:rsidRPr="003F64A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интересов</w:t>
      </w:r>
      <w:r w:rsidRPr="003F64A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обучающихся;</w:t>
      </w:r>
    </w:p>
    <w:p w:rsidR="003F64AE" w:rsidRPr="003F64AE" w:rsidRDefault="003F64AE" w:rsidP="00897C68">
      <w:pPr>
        <w:widowControl w:val="0"/>
        <w:numPr>
          <w:ilvl w:val="0"/>
          <w:numId w:val="38"/>
        </w:numPr>
        <w:autoSpaceDE w:val="0"/>
        <w:autoSpaceDN w:val="0"/>
        <w:spacing w:before="31" w:after="0" w:line="240" w:lineRule="auto"/>
        <w:ind w:left="-284" w:firstLine="51"/>
        <w:jc w:val="both"/>
        <w:rPr>
          <w:rFonts w:ascii="Times New Roman" w:eastAsia="Times New Roman" w:hAnsi="Times New Roman" w:cs="Times New Roman"/>
          <w:sz w:val="28"/>
        </w:rPr>
      </w:pPr>
      <w:r w:rsidRPr="003F64AE">
        <w:rPr>
          <w:rFonts w:ascii="Times New Roman" w:eastAsia="Times New Roman" w:hAnsi="Times New Roman" w:cs="Times New Roman"/>
          <w:sz w:val="28"/>
        </w:rPr>
        <w:t>формирование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у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обучающихся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нравственных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смыслов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и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духовных</w:t>
      </w:r>
      <w:r w:rsidRPr="003F64A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3F64AE">
        <w:rPr>
          <w:rFonts w:ascii="Times New Roman" w:eastAsia="Times New Roman" w:hAnsi="Times New Roman" w:cs="Times New Roman"/>
          <w:sz w:val="28"/>
        </w:rPr>
        <w:t>ориентиров.</w:t>
      </w:r>
    </w:p>
    <w:p w:rsidR="003F64AE" w:rsidRPr="003F64AE" w:rsidRDefault="003F64AE" w:rsidP="003F64AE">
      <w:pPr>
        <w:widowControl w:val="0"/>
        <w:shd w:val="clear" w:color="auto" w:fill="FFFFFF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64AE">
        <w:rPr>
          <w:rFonts w:ascii="Times New Roman" w:eastAsia="Calibri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Основные направления деятельности.</w:t>
      </w:r>
      <w:r w:rsidRPr="003F64AE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</w:r>
      <w:r w:rsidRPr="003F64AE">
        <w:rPr>
          <w:rFonts w:ascii="Times New Roman" w:eastAsia="Calibri" w:hAnsi="Times New Roman" w:cs="Times New Roman"/>
          <w:b/>
          <w:bCs/>
          <w:color w:val="181818"/>
          <w:sz w:val="28"/>
          <w:szCs w:val="28"/>
          <w:shd w:val="clear" w:color="auto" w:fill="FFFFFF"/>
        </w:rPr>
        <w:t>- </w:t>
      </w:r>
      <w:r w:rsidRPr="003F64AE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Создание и объединение детей в спортивные коллективы;</w:t>
      </w:r>
      <w:r w:rsidRPr="003F64AE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изучение мнений, интересов детей, родителей (законных представителей), тренеров-преподавателей;</w:t>
      </w:r>
      <w:r w:rsidRPr="003F64AE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изучение состава  обучающихся, выявление родительского актива;</w:t>
      </w:r>
      <w:r w:rsidRPr="003F64AE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 изучение социума;</w:t>
      </w:r>
      <w:r w:rsidRPr="003F64AE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 подбор и расстановка кадров;</w:t>
      </w:r>
      <w:r w:rsidRPr="003F64AE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br/>
        <w:t>- повышение профессионального роста тренеров-преподавателей, создание основы для развития спортивных успехов.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Методы воспитания: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метод формирования сознания (положительный пример, рассказ, объяснение, этическая беседа, убеждение, увещевание, внушение, инструктаж); </w:t>
      </w:r>
      <w:proofErr w:type="gramEnd"/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метод формирования опыта поведения, организации деятельности (воспитательная ситуация, упражнения, поручения,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поведением, педагогическое требование, переключение внимания на другие виды деятельности);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метод стимулирования (одобрение, поощрение, соревнование).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Формы организации воспитательной работы: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собрания, лекции и беседы с учащимися;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информация о спортивных событиях в стране и в мире;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встречи с интересными людьми, ветеранами спорта;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родительские собрания;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взаимодействие с общеобразовательной школой;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-культурно-массовые мероприятия;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эстетическое оформление помещения ДЮСШ, постоянное обновление стендов;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совместно с учащимися должна вестись летопись школы;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создание музея спортивного объединения, школы; </w:t>
      </w:r>
    </w:p>
    <w:p w:rsidR="003F64AE" w:rsidRPr="003F64AE" w:rsidRDefault="003F64AE" w:rsidP="00897C68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 xml:space="preserve"> поддержание школьных традиций таких как: торжественный прием новых спортсменов в ДЮСШ, выпускные вечера, вечера отдыха, концерты художественной самодеятельности, выставки творческих работ учащихся, шефство старших над младшими, празднование дней рождения.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Специфика воспитательной работы в спортивной школе состоит в том, что тренер-преподаватель может проводить ее во время тренировочных занятий, а также дополнительно на тренировочных сборах, в лагерях, где используется и свободное время.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Первостепенная роль во всей воспитательной работе принадлежит тренеру-преподавателю. Если он имеет авторитет у учеников, то они стремятся копировать его во всем. Поэтому тренеру-преподавателю необходимо быть примером своим воспитанникам во всем. Тренер-преподаватель должен уметь также интересно, правильно и эмоционально проводить урок, чтобы учащиеся имели радостное, хорошее настроение, это будет укреплять дисциплину, и повышать авторитет тренера-преподавателя.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воспитания первое время учащимся приходиться заставлять себя подчиняться дисциплине, определенным требованиям гигиены и т.п., но потом постепенно эти требования становятся привычкой, и их выполнение не представляет для них особого труда. </w:t>
      </w:r>
    </w:p>
    <w:p w:rsidR="003F64AE" w:rsidRPr="003F64AE" w:rsidRDefault="003F64AE" w:rsidP="003F64AE">
      <w:pPr>
        <w:autoSpaceDE w:val="0"/>
        <w:autoSpaceDN w:val="0"/>
        <w:adjustRightInd w:val="0"/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Основное содержание психологической подготовки ребенка состоит в следующем: </w:t>
      </w:r>
    </w:p>
    <w:p w:rsidR="003F64AE" w:rsidRPr="003F64AE" w:rsidRDefault="003F64AE" w:rsidP="00897C6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развитие личностных качеств, способствующих совершенствованию и контролю; </w:t>
      </w:r>
    </w:p>
    <w:p w:rsidR="003F64AE" w:rsidRPr="003F64AE" w:rsidRDefault="003F64AE" w:rsidP="00897C6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совершенствование внимания (интенсивности, устойчивости, </w:t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переключения), воображения, памяти, мышления, что будет способствовать быстрому восприятию информации и ее переработке, принятию решений; </w:t>
      </w:r>
      <w:proofErr w:type="gramEnd"/>
    </w:p>
    <w:p w:rsidR="003F64AE" w:rsidRPr="003F64AE" w:rsidRDefault="003F64AE" w:rsidP="00897C6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развитие специфических чувств: «чувство партнера», «чувство ритма движений», «чувство момента атаки»; </w:t>
      </w:r>
    </w:p>
    <w:p w:rsidR="003F64AE" w:rsidRPr="003F64AE" w:rsidRDefault="003F64AE" w:rsidP="00897C68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формирование межличностных отношений в спортивном коллективе. </w:t>
      </w:r>
    </w:p>
    <w:p w:rsidR="003F64AE" w:rsidRPr="003F64AE" w:rsidRDefault="003F64AE" w:rsidP="003F64AE">
      <w:pPr>
        <w:spacing w:line="240" w:lineRule="auto"/>
        <w:ind w:lef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 xml:space="preserve">Психологическая подготовка предусматривает формирование личности спортсмена и межличностных отношений, развитие спортивного интеллекта, психологических функций и психомоторных качеств. Тренеру, работающему с юными спортсменами, следует использовать все имеющиеся средства и методы психологического воздействия на детей, необходимые для формирования психически уравновешенной, полноценной, всесторонне развитой личности.                                                                                                                                    </w:t>
      </w:r>
    </w:p>
    <w:p w:rsidR="003F64AE" w:rsidRPr="003F64AE" w:rsidRDefault="003F64AE" w:rsidP="003F64AE">
      <w:pPr>
        <w:spacing w:line="240" w:lineRule="auto"/>
        <w:ind w:lef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F64AE">
        <w:rPr>
          <w:rFonts w:ascii="Times New Roman" w:eastAsia="Calibri" w:hAnsi="Times New Roman" w:cs="Times New Roman"/>
          <w:sz w:val="28"/>
          <w:szCs w:val="28"/>
        </w:rPr>
        <w:tab/>
      </w:r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работе с юными спортсменами устанавливается определенная тенденция в преимуществе тех или иных средств и методов психолого-педагогического воздействия: разъяснение, критика, одобрение, осуждение, внушение, примеры авторитетных, людей и др. Методы смешанного воздействия включают: поощрение, выполнение общественных и личных поручений, наказание. Так, во вводной части тренировочного занятия используются методы словесного и смешанного воздействия, направленные на развитие различных свойств личности, сообщается информация, способствующая развитию интеллекта и психических функций. В подготовительной части – методы развития внимания, </w:t>
      </w:r>
      <w:proofErr w:type="spell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сенсомоторики</w:t>
      </w:r>
      <w:proofErr w:type="spell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волевых качеств; в основной части занятия совершенствуются специализированные психические функции и психомоторные качества, эмоциональная устойчивость, способность к самоконтролю; в заключительной части совершенствуется способность к </w:t>
      </w:r>
      <w:proofErr w:type="spellStart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3F64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нервно-психическому восстановлению. Следует отметить, что акцент в распределении средств и методов психологической подготовки в решающей степени зависит от психических особенностей юного спортсмена, задач и направленности тренировочного занятия. </w:t>
      </w:r>
    </w:p>
    <w:p w:rsidR="003F64AE" w:rsidRPr="003F64AE" w:rsidRDefault="003F64AE" w:rsidP="003F64AE">
      <w:pPr>
        <w:shd w:val="clear" w:color="auto" w:fill="FFFFFF"/>
        <w:spacing w:line="240" w:lineRule="auto"/>
        <w:ind w:left="-284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64AE">
        <w:rPr>
          <w:rFonts w:ascii="Times New Roman" w:eastAsia="Calibri" w:hAnsi="Times New Roman" w:cs="Times New Roman"/>
          <w:sz w:val="28"/>
          <w:szCs w:val="28"/>
        </w:rPr>
        <w:t>Оценка эффективности воспитательной работы и психолого-педагогических воздействий в учебно-тренировочном процессе осуществляется путем педагогических наблюдений, измерений, анализа различных материалов, характеризующих личность юного спортсмена. Полученные данные сравниваются с исходными показателями и используются для внесения коррективов в учебно-тренировочный процесс и планирования психологической подготовки юного спортсмена.</w:t>
      </w:r>
      <w:r w:rsidRPr="003F64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3F64AE" w:rsidRPr="003F64AE" w:rsidRDefault="003F64AE" w:rsidP="003F64AE">
      <w:pPr>
        <w:shd w:val="clear" w:color="auto" w:fill="FFFFFF"/>
        <w:spacing w:line="240" w:lineRule="auto"/>
        <w:ind w:left="-284" w:firstLine="709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3F64A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Планируемые результаты воспитательной работы:</w:t>
      </w:r>
    </w:p>
    <w:p w:rsidR="003F64AE" w:rsidRPr="003F64AE" w:rsidRDefault="003F64AE" w:rsidP="00897C68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64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Занять </w:t>
      </w:r>
      <w:proofErr w:type="gramStart"/>
      <w:r w:rsidRPr="003F64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proofErr w:type="gramEnd"/>
      <w:r w:rsidRPr="003F64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учебно-тренировочном процессе и участие в соревновательной деятельности направлена на развитие мотивации личности к познанию и творчеству.</w:t>
      </w:r>
    </w:p>
    <w:p w:rsidR="003F64AE" w:rsidRPr="003F64AE" w:rsidRDefault="003F64AE" w:rsidP="00897C68">
      <w:pPr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64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Повышение профессионального мастерства тренеров-преподавателей и мотивация к самообразованию, благодаря чему увеличилась эффективность воспитательной работы в группах.</w:t>
      </w:r>
    </w:p>
    <w:p w:rsidR="003F64AE" w:rsidRPr="003F64AE" w:rsidRDefault="003F64AE" w:rsidP="00897C68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64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Разработать и реализовать систему работы образовательного учреждения по повышению педагогической культуры родителей (законных представителей).</w:t>
      </w:r>
    </w:p>
    <w:p w:rsidR="003F64AE" w:rsidRPr="003F64AE" w:rsidRDefault="003F64AE" w:rsidP="00897C68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F64A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3F64AE" w:rsidRPr="003F64AE" w:rsidRDefault="003F64AE" w:rsidP="003F64AE">
      <w:pPr>
        <w:widowControl w:val="0"/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57B84" w:rsidRPr="00E57B84" w:rsidRDefault="00E57B84" w:rsidP="00E57B84">
      <w:pPr>
        <w:widowControl w:val="0"/>
        <w:autoSpaceDE w:val="0"/>
        <w:autoSpaceDN w:val="0"/>
        <w:spacing w:before="136" w:after="0" w:line="240" w:lineRule="auto"/>
        <w:ind w:left="93" w:right="2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Pr="00E57B84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Календарный</w:t>
      </w:r>
      <w:r w:rsidRPr="00E57B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57B84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E57B8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57B84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</w:t>
      </w:r>
      <w:r w:rsidRPr="00E57B8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E57B84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</w:p>
    <w:p w:rsidR="003F64AE" w:rsidRPr="003F64AE" w:rsidRDefault="003F64AE" w:rsidP="003F64AE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64AE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F64AE" w:rsidRPr="003F64AE" w:rsidRDefault="00E57B84" w:rsidP="003F64AE">
      <w:pPr>
        <w:spacing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Таблица 3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959"/>
        <w:gridCol w:w="3826"/>
        <w:gridCol w:w="2393"/>
        <w:gridCol w:w="2393"/>
      </w:tblGrid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Формирований учебных групп. 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 10 сентября 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родителями и детьми с целью привлечения детей к занятию спортом. 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Встреча с инспектором по делам несовершеннолетних.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акция «Безопасные каникулы»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спортивно-массовых мероприятиях.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«Веселые старты» между учебными группами,</w:t>
            </w:r>
            <w:r w:rsidRPr="003F64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посвященные «Дню защитника Отечества»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Конкурс рисунков на тему «Мама, папа, </w:t>
            </w:r>
            <w:proofErr w:type="gramStart"/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я-спортивная</w:t>
            </w:r>
            <w:proofErr w:type="gramEnd"/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семья»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«Недели безопасности». Беседы на тему «Профилактика травматизма и несчастных случаев с </w:t>
            </w:r>
            <w:proofErr w:type="gramStart"/>
            <w:r w:rsidRPr="003F64AE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3F64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дорогах.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  <w:tr w:rsidR="003F64AE" w:rsidRPr="003F64AE" w:rsidTr="00705493">
        <w:tc>
          <w:tcPr>
            <w:tcW w:w="959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6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соревнований посвященных «Дню Победы».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3F64AE" w:rsidRPr="003F64AE" w:rsidRDefault="003F64AE" w:rsidP="003F64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4AE">
              <w:rPr>
                <w:rFonts w:ascii="Times New Roman" w:eastAsia="Calibri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</w:tbl>
    <w:p w:rsidR="00964E22" w:rsidRDefault="00964E22" w:rsidP="00A075FF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964E22" w:rsidRPr="003724C9" w:rsidRDefault="00964E22" w:rsidP="005B2650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4E22" w:rsidRPr="00964E22" w:rsidRDefault="00964E22" w:rsidP="00964E22">
      <w:pPr>
        <w:pStyle w:val="aa"/>
        <w:numPr>
          <w:ilvl w:val="0"/>
          <w:numId w:val="55"/>
        </w:numPr>
        <w:tabs>
          <w:tab w:val="left" w:pos="4334"/>
        </w:tabs>
        <w:spacing w:before="90" w:line="357" w:lineRule="auto"/>
        <w:ind w:right="769"/>
        <w:jc w:val="center"/>
        <w:rPr>
          <w:b/>
          <w:sz w:val="24"/>
        </w:rPr>
      </w:pPr>
      <w:r w:rsidRPr="00964E22">
        <w:rPr>
          <w:b/>
          <w:sz w:val="24"/>
        </w:rPr>
        <w:lastRenderedPageBreak/>
        <w:t>Список</w:t>
      </w:r>
      <w:r w:rsidRPr="00964E22">
        <w:rPr>
          <w:b/>
          <w:spacing w:val="-15"/>
          <w:sz w:val="24"/>
        </w:rPr>
        <w:t xml:space="preserve"> </w:t>
      </w:r>
      <w:r w:rsidRPr="00964E22">
        <w:rPr>
          <w:b/>
          <w:sz w:val="24"/>
        </w:rPr>
        <w:t>литературы</w:t>
      </w:r>
    </w:p>
    <w:p w:rsidR="00964E22" w:rsidRPr="00964E22" w:rsidRDefault="00964E22" w:rsidP="00964E22">
      <w:pPr>
        <w:pStyle w:val="aa"/>
        <w:tabs>
          <w:tab w:val="left" w:pos="4334"/>
        </w:tabs>
        <w:spacing w:before="90" w:line="357" w:lineRule="auto"/>
        <w:ind w:left="720" w:right="769" w:firstLine="0"/>
        <w:rPr>
          <w:b/>
          <w:spacing w:val="-57"/>
          <w:sz w:val="24"/>
        </w:rPr>
      </w:pPr>
    </w:p>
    <w:p w:rsidR="005B2650" w:rsidRDefault="000C7E77" w:rsidP="005B265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15A76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Литература для педагогов: </w:t>
      </w:r>
    </w:p>
    <w:p w:rsidR="005B2650" w:rsidRP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proofErr w:type="spellStart"/>
      <w:r w:rsidRPr="000A6EFB">
        <w:rPr>
          <w:color w:val="000000"/>
          <w:sz w:val="28"/>
          <w:szCs w:val="28"/>
          <w:lang w:eastAsia="ru-RU"/>
        </w:rPr>
        <w:t>Валиахметов</w:t>
      </w:r>
      <w:proofErr w:type="spellEnd"/>
      <w:r w:rsidRPr="000A6EFB">
        <w:rPr>
          <w:color w:val="000000"/>
          <w:sz w:val="28"/>
          <w:szCs w:val="28"/>
          <w:lang w:eastAsia="ru-RU"/>
        </w:rPr>
        <w:t xml:space="preserve"> P.M. Народная игра лапта / P.M. </w:t>
      </w:r>
      <w:proofErr w:type="spellStart"/>
      <w:r w:rsidRPr="000A6EFB">
        <w:rPr>
          <w:color w:val="000000"/>
          <w:sz w:val="28"/>
          <w:szCs w:val="28"/>
          <w:lang w:eastAsia="ru-RU"/>
        </w:rPr>
        <w:t>Валиахметов</w:t>
      </w:r>
      <w:proofErr w:type="spellEnd"/>
      <w:r w:rsidRPr="000A6EFB">
        <w:rPr>
          <w:color w:val="000000"/>
          <w:sz w:val="28"/>
          <w:szCs w:val="28"/>
          <w:lang w:eastAsia="ru-RU"/>
        </w:rPr>
        <w:t>, Л.Г. Гусев, А.Ю. Костарев,</w:t>
      </w:r>
    </w:p>
    <w:p w:rsidR="005B2650" w:rsidRP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 xml:space="preserve">В.И. </w:t>
      </w:r>
      <w:proofErr w:type="spellStart"/>
      <w:r w:rsidRPr="000A6EFB">
        <w:rPr>
          <w:color w:val="000000"/>
          <w:sz w:val="28"/>
          <w:szCs w:val="28"/>
          <w:lang w:eastAsia="ru-RU"/>
        </w:rPr>
        <w:t>Щемелинин</w:t>
      </w:r>
      <w:proofErr w:type="spellEnd"/>
      <w:r w:rsidRPr="000A6EFB">
        <w:rPr>
          <w:color w:val="000000"/>
          <w:sz w:val="28"/>
          <w:szCs w:val="28"/>
          <w:lang w:eastAsia="ru-RU"/>
        </w:rPr>
        <w:t xml:space="preserve">. – Уфа: </w:t>
      </w:r>
      <w:proofErr w:type="gramStart"/>
      <w:r w:rsidRPr="000A6EFB">
        <w:rPr>
          <w:color w:val="000000"/>
          <w:sz w:val="28"/>
          <w:szCs w:val="28"/>
          <w:lang w:eastAsia="ru-RU"/>
        </w:rPr>
        <w:t>Уфимский</w:t>
      </w:r>
      <w:proofErr w:type="gramEnd"/>
      <w:r w:rsidRPr="000A6EFB">
        <w:rPr>
          <w:color w:val="000000"/>
          <w:sz w:val="28"/>
          <w:szCs w:val="28"/>
          <w:lang w:eastAsia="ru-RU"/>
        </w:rPr>
        <w:t xml:space="preserve"> полиграфкомбинат, 2003 – 176 с.</w:t>
      </w:r>
    </w:p>
    <w:p w:rsidR="005B2650" w:rsidRP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>Бура О.Е., Горбунов В.В. Русская удалая лапта. – М.: Физкультура и спорт, 1961 – 40 с.</w:t>
      </w:r>
    </w:p>
    <w:p w:rsidR="005B2650" w:rsidRP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>Григорьев В.М. Играйте в лапту. – М.: Физкультура и спорт, 1988 – 32 с.</w:t>
      </w:r>
    </w:p>
    <w:p w:rsidR="005B2650" w:rsidRP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 xml:space="preserve">Костарев А.Ю., Гусев Л.Г., </w:t>
      </w:r>
      <w:proofErr w:type="spellStart"/>
      <w:r w:rsidRPr="000A6EFB">
        <w:rPr>
          <w:color w:val="000000"/>
          <w:sz w:val="28"/>
          <w:szCs w:val="28"/>
          <w:lang w:eastAsia="ru-RU"/>
        </w:rPr>
        <w:t>Щемелинин</w:t>
      </w:r>
      <w:proofErr w:type="spellEnd"/>
      <w:r w:rsidRPr="000A6EFB">
        <w:rPr>
          <w:color w:val="000000"/>
          <w:sz w:val="28"/>
          <w:szCs w:val="28"/>
          <w:lang w:eastAsia="ru-RU"/>
        </w:rPr>
        <w:t xml:space="preserve"> В.И. Лапта. Техническая и тактическая подготовка</w:t>
      </w:r>
      <w:r w:rsidR="000A6EFB">
        <w:rPr>
          <w:color w:val="000000"/>
          <w:sz w:val="28"/>
          <w:szCs w:val="28"/>
          <w:lang w:eastAsia="ru-RU"/>
        </w:rPr>
        <w:t xml:space="preserve"> </w:t>
      </w:r>
      <w:r w:rsidRPr="000A6EFB">
        <w:rPr>
          <w:color w:val="000000"/>
          <w:sz w:val="28"/>
          <w:szCs w:val="28"/>
          <w:lang w:eastAsia="ru-RU"/>
        </w:rPr>
        <w:t>игроков. – Уфа: БГПУ, 1996 - 40 с.</w:t>
      </w:r>
    </w:p>
    <w:p w:rsidR="000C7E77" w:rsidRP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 xml:space="preserve">Костарев А.Ю., </w:t>
      </w:r>
      <w:proofErr w:type="spellStart"/>
      <w:r w:rsidRPr="000A6EFB">
        <w:rPr>
          <w:color w:val="000000"/>
          <w:sz w:val="28"/>
          <w:szCs w:val="28"/>
          <w:lang w:eastAsia="ru-RU"/>
        </w:rPr>
        <w:t>Валиахметов</w:t>
      </w:r>
      <w:proofErr w:type="spellEnd"/>
      <w:r w:rsidRPr="000A6EFB">
        <w:rPr>
          <w:color w:val="000000"/>
          <w:sz w:val="28"/>
          <w:szCs w:val="28"/>
          <w:lang w:eastAsia="ru-RU"/>
        </w:rPr>
        <w:t xml:space="preserve"> Р.М., Гусев Л.Г. Русская лапта: Учебная программа для</w:t>
      </w:r>
      <w:r w:rsidR="000A6EFB">
        <w:rPr>
          <w:color w:val="000000"/>
          <w:sz w:val="28"/>
          <w:szCs w:val="28"/>
          <w:lang w:eastAsia="ru-RU"/>
        </w:rPr>
        <w:t xml:space="preserve"> </w:t>
      </w:r>
      <w:r w:rsidRPr="000A6EFB">
        <w:rPr>
          <w:color w:val="000000"/>
          <w:sz w:val="28"/>
          <w:szCs w:val="28"/>
          <w:lang w:eastAsia="ru-RU"/>
        </w:rPr>
        <w:t>ДЮСШ. – Уфа: БГПУ, 2000 – 30 с.</w:t>
      </w:r>
    </w:p>
    <w:p w:rsidR="005B2650" w:rsidRP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>Лепешкин В.А. Подвижные игры для детей. Лапта: пособие для учителей физической</w:t>
      </w:r>
      <w:r w:rsidR="000A6EFB">
        <w:rPr>
          <w:color w:val="000000"/>
          <w:sz w:val="28"/>
          <w:szCs w:val="28"/>
          <w:lang w:eastAsia="ru-RU"/>
        </w:rPr>
        <w:t xml:space="preserve"> </w:t>
      </w:r>
      <w:r w:rsidRPr="000A6EFB">
        <w:rPr>
          <w:color w:val="000000"/>
          <w:sz w:val="28"/>
          <w:szCs w:val="28"/>
          <w:lang w:eastAsia="ru-RU"/>
        </w:rPr>
        <w:t>культуры / В.А. Лепешкин. – М.: Школьная пресса, 2004 – 80 с.</w:t>
      </w:r>
    </w:p>
    <w:p w:rsid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 xml:space="preserve"> Пискарев А.Н. Национальные виды спорта. – М.: Советская Россия, 1976 - 78 с.</w:t>
      </w:r>
      <w:r w:rsidR="000A6EFB" w:rsidRPr="000A6EFB">
        <w:rPr>
          <w:color w:val="000000"/>
          <w:sz w:val="28"/>
          <w:szCs w:val="28"/>
          <w:lang w:eastAsia="ru-RU"/>
        </w:rPr>
        <w:t xml:space="preserve"> </w:t>
      </w:r>
    </w:p>
    <w:p w:rsidR="000A6EFB" w:rsidRDefault="000A6EFB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 xml:space="preserve"> Русская лапта. Правила соревнований /сост. </w:t>
      </w:r>
      <w:proofErr w:type="spellStart"/>
      <w:r w:rsidRPr="000A6EFB">
        <w:rPr>
          <w:color w:val="000000"/>
          <w:sz w:val="28"/>
          <w:szCs w:val="28"/>
          <w:lang w:eastAsia="ru-RU"/>
        </w:rPr>
        <w:t>Щемелинин</w:t>
      </w:r>
      <w:proofErr w:type="spellEnd"/>
      <w:r w:rsidRPr="000A6EFB">
        <w:rPr>
          <w:color w:val="000000"/>
          <w:sz w:val="28"/>
          <w:szCs w:val="28"/>
          <w:lang w:eastAsia="ru-RU"/>
        </w:rPr>
        <w:t xml:space="preserve"> В.И. изд. </w:t>
      </w:r>
      <w:proofErr w:type="gramStart"/>
      <w:r w:rsidRPr="000A6EFB">
        <w:rPr>
          <w:color w:val="000000"/>
          <w:sz w:val="28"/>
          <w:szCs w:val="28"/>
          <w:lang w:eastAsia="ru-RU"/>
        </w:rPr>
        <w:t>переработанное</w:t>
      </w:r>
      <w:proofErr w:type="gramEnd"/>
      <w:r w:rsidRPr="000A6EFB">
        <w:rPr>
          <w:color w:val="000000"/>
          <w:sz w:val="28"/>
          <w:szCs w:val="28"/>
          <w:lang w:eastAsia="ru-RU"/>
        </w:rPr>
        <w:t>, 2007– 23 с.</w:t>
      </w:r>
    </w:p>
    <w:p w:rsid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 xml:space="preserve"> Смолин Ю.Н. Лапта. В помощь инструктору и тренеру. – М.: Советская Россия, 1961 – 56с.</w:t>
      </w:r>
    </w:p>
    <w:p w:rsidR="000A6EFB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 xml:space="preserve"> Спортивные игры и методика преподавания. Учебник для ИФК: 2-е </w:t>
      </w:r>
      <w:proofErr w:type="spellStart"/>
      <w:r w:rsidRPr="000A6EFB">
        <w:rPr>
          <w:color w:val="000000"/>
          <w:sz w:val="28"/>
          <w:szCs w:val="28"/>
          <w:lang w:eastAsia="ru-RU"/>
        </w:rPr>
        <w:t>издание</w:t>
      </w:r>
      <w:proofErr w:type="gramStart"/>
      <w:r w:rsidRPr="000A6EFB">
        <w:rPr>
          <w:color w:val="000000"/>
          <w:sz w:val="28"/>
          <w:szCs w:val="28"/>
          <w:lang w:eastAsia="ru-RU"/>
        </w:rPr>
        <w:t>,п</w:t>
      </w:r>
      <w:proofErr w:type="gramEnd"/>
      <w:r w:rsidRPr="000A6EFB">
        <w:rPr>
          <w:color w:val="000000"/>
          <w:sz w:val="28"/>
          <w:szCs w:val="28"/>
          <w:lang w:eastAsia="ru-RU"/>
        </w:rPr>
        <w:t>ереработанное</w:t>
      </w:r>
      <w:proofErr w:type="spellEnd"/>
      <w:r w:rsidRPr="000A6EFB">
        <w:rPr>
          <w:color w:val="000000"/>
          <w:sz w:val="28"/>
          <w:szCs w:val="28"/>
          <w:lang w:eastAsia="ru-RU"/>
        </w:rPr>
        <w:t>/под общ. Рук. Проф. Ю.И. Портных. – М.: Физкультура и спорт, 1986 – 319с.</w:t>
      </w:r>
    </w:p>
    <w:p w:rsidR="00972329" w:rsidRPr="00CD2508" w:rsidRDefault="005B2650" w:rsidP="00897C68">
      <w:pPr>
        <w:pStyle w:val="aa"/>
        <w:numPr>
          <w:ilvl w:val="0"/>
          <w:numId w:val="43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0A6EFB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0A6EFB">
        <w:rPr>
          <w:color w:val="000000"/>
          <w:sz w:val="28"/>
          <w:szCs w:val="28"/>
          <w:lang w:eastAsia="ru-RU"/>
        </w:rPr>
        <w:t>Щемелинин</w:t>
      </w:r>
      <w:proofErr w:type="spellEnd"/>
      <w:r w:rsidRPr="000A6EFB">
        <w:rPr>
          <w:color w:val="000000"/>
          <w:sz w:val="28"/>
          <w:szCs w:val="28"/>
          <w:lang w:eastAsia="ru-RU"/>
        </w:rPr>
        <w:t xml:space="preserve"> В.И., Гусев Л.Г. Лапта. Развитие двигательных качеств в игре «лапта». </w:t>
      </w:r>
      <w:proofErr w:type="gramStart"/>
      <w:r w:rsidRPr="000A6EFB">
        <w:rPr>
          <w:color w:val="000000"/>
          <w:sz w:val="28"/>
          <w:szCs w:val="28"/>
          <w:lang w:eastAsia="ru-RU"/>
        </w:rPr>
        <w:t>–У</w:t>
      </w:r>
      <w:proofErr w:type="gramEnd"/>
      <w:r w:rsidRPr="000A6EFB">
        <w:rPr>
          <w:color w:val="000000"/>
          <w:sz w:val="28"/>
          <w:szCs w:val="28"/>
          <w:lang w:eastAsia="ru-RU"/>
        </w:rPr>
        <w:t>фа: БГПИ, 1994 – 35 с.</w:t>
      </w:r>
    </w:p>
    <w:p w:rsidR="000A6EFB" w:rsidRPr="000A6EFB" w:rsidRDefault="000A6EFB" w:rsidP="00CD250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6EF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Лите</w:t>
      </w:r>
      <w:r w:rsidR="00CD250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ратура для учащихся и родителей:</w:t>
      </w:r>
    </w:p>
    <w:p w:rsidR="000A6EFB" w:rsidRPr="000A6EFB" w:rsidRDefault="000A6EFB" w:rsidP="00897C68">
      <w:pPr>
        <w:pStyle w:val="aa"/>
        <w:numPr>
          <w:ilvl w:val="0"/>
          <w:numId w:val="44"/>
        </w:numPr>
        <w:shd w:val="clear" w:color="auto" w:fill="FFFFFF"/>
        <w:jc w:val="both"/>
        <w:rPr>
          <w:color w:val="181818"/>
          <w:sz w:val="28"/>
          <w:szCs w:val="28"/>
          <w:lang w:eastAsia="ru-RU"/>
        </w:rPr>
      </w:pPr>
      <w:r w:rsidRPr="000A6EFB">
        <w:rPr>
          <w:color w:val="181818"/>
          <w:sz w:val="28"/>
          <w:szCs w:val="28"/>
          <w:lang w:eastAsia="ru-RU"/>
        </w:rPr>
        <w:t>Бура О.Е., Горбунов В.В. Русская удалая лапта. – М.: Физкультура и спорт, 1961 – 40 с.</w:t>
      </w:r>
    </w:p>
    <w:p w:rsidR="000A6EFB" w:rsidRPr="000A6EFB" w:rsidRDefault="000A6EFB" w:rsidP="00897C68">
      <w:pPr>
        <w:pStyle w:val="aa"/>
        <w:numPr>
          <w:ilvl w:val="0"/>
          <w:numId w:val="44"/>
        </w:numPr>
        <w:shd w:val="clear" w:color="auto" w:fill="FFFFFF"/>
        <w:jc w:val="both"/>
        <w:rPr>
          <w:color w:val="181818"/>
          <w:sz w:val="28"/>
          <w:szCs w:val="28"/>
          <w:lang w:eastAsia="ru-RU"/>
        </w:rPr>
      </w:pPr>
      <w:proofErr w:type="spellStart"/>
      <w:r w:rsidRPr="000A6EFB">
        <w:rPr>
          <w:color w:val="181818"/>
          <w:sz w:val="28"/>
          <w:szCs w:val="28"/>
          <w:lang w:eastAsia="ru-RU"/>
        </w:rPr>
        <w:t>Валиахметов</w:t>
      </w:r>
      <w:proofErr w:type="spellEnd"/>
      <w:r w:rsidRPr="000A6EFB">
        <w:rPr>
          <w:color w:val="181818"/>
          <w:sz w:val="28"/>
          <w:szCs w:val="28"/>
          <w:lang w:eastAsia="ru-RU"/>
        </w:rPr>
        <w:t xml:space="preserve"> P.M. Народная игра лапта / P.M. </w:t>
      </w:r>
      <w:proofErr w:type="spellStart"/>
      <w:r w:rsidRPr="000A6EFB">
        <w:rPr>
          <w:color w:val="181818"/>
          <w:sz w:val="28"/>
          <w:szCs w:val="28"/>
          <w:lang w:eastAsia="ru-RU"/>
        </w:rPr>
        <w:t>Валиахметов</w:t>
      </w:r>
      <w:proofErr w:type="spellEnd"/>
      <w:r w:rsidRPr="000A6EFB">
        <w:rPr>
          <w:color w:val="181818"/>
          <w:sz w:val="28"/>
          <w:szCs w:val="28"/>
          <w:lang w:eastAsia="ru-RU"/>
        </w:rPr>
        <w:t>, Л.Г. Гусев, А.Ю. Костарев,</w:t>
      </w:r>
      <w:r>
        <w:rPr>
          <w:color w:val="181818"/>
          <w:sz w:val="28"/>
          <w:szCs w:val="28"/>
          <w:lang w:eastAsia="ru-RU"/>
        </w:rPr>
        <w:t xml:space="preserve"> </w:t>
      </w:r>
      <w:r w:rsidRPr="000A6EFB">
        <w:rPr>
          <w:color w:val="181818"/>
          <w:sz w:val="28"/>
          <w:szCs w:val="28"/>
          <w:lang w:eastAsia="ru-RU"/>
        </w:rPr>
        <w:t xml:space="preserve">В.И. </w:t>
      </w:r>
      <w:proofErr w:type="spellStart"/>
      <w:r w:rsidRPr="000A6EFB">
        <w:rPr>
          <w:color w:val="181818"/>
          <w:sz w:val="28"/>
          <w:szCs w:val="28"/>
          <w:lang w:eastAsia="ru-RU"/>
        </w:rPr>
        <w:t>Щемелинин</w:t>
      </w:r>
      <w:proofErr w:type="spellEnd"/>
      <w:r w:rsidRPr="000A6EFB">
        <w:rPr>
          <w:color w:val="181818"/>
          <w:sz w:val="28"/>
          <w:szCs w:val="28"/>
          <w:lang w:eastAsia="ru-RU"/>
        </w:rPr>
        <w:t xml:space="preserve">. – Уфа: </w:t>
      </w:r>
      <w:proofErr w:type="gramStart"/>
      <w:r w:rsidRPr="000A6EFB">
        <w:rPr>
          <w:color w:val="181818"/>
          <w:sz w:val="28"/>
          <w:szCs w:val="28"/>
          <w:lang w:eastAsia="ru-RU"/>
        </w:rPr>
        <w:t>Уфимский</w:t>
      </w:r>
      <w:proofErr w:type="gramEnd"/>
      <w:r w:rsidRPr="000A6EFB">
        <w:rPr>
          <w:color w:val="181818"/>
          <w:sz w:val="28"/>
          <w:szCs w:val="28"/>
          <w:lang w:eastAsia="ru-RU"/>
        </w:rPr>
        <w:t xml:space="preserve"> полиграфкомбинат, 2003 – 176 с.</w:t>
      </w:r>
    </w:p>
    <w:p w:rsidR="000A6EFB" w:rsidRPr="000A6EFB" w:rsidRDefault="000A6EFB" w:rsidP="00897C68">
      <w:pPr>
        <w:pStyle w:val="aa"/>
        <w:numPr>
          <w:ilvl w:val="0"/>
          <w:numId w:val="44"/>
        </w:numPr>
        <w:shd w:val="clear" w:color="auto" w:fill="FFFFFF"/>
        <w:jc w:val="both"/>
        <w:rPr>
          <w:color w:val="181818"/>
          <w:sz w:val="28"/>
          <w:szCs w:val="28"/>
          <w:lang w:eastAsia="ru-RU"/>
        </w:rPr>
      </w:pPr>
      <w:r w:rsidRPr="000A6EFB">
        <w:rPr>
          <w:color w:val="181818"/>
          <w:sz w:val="28"/>
          <w:szCs w:val="28"/>
          <w:lang w:eastAsia="ru-RU"/>
        </w:rPr>
        <w:t>Григорьев В.М. Играйте в лапту. – М.: Физкультура и спорт, 1988 – 32 с.</w:t>
      </w:r>
    </w:p>
    <w:p w:rsidR="000A6EFB" w:rsidRDefault="000A6EFB" w:rsidP="00897C68">
      <w:pPr>
        <w:pStyle w:val="aa"/>
        <w:numPr>
          <w:ilvl w:val="0"/>
          <w:numId w:val="44"/>
        </w:numPr>
        <w:shd w:val="clear" w:color="auto" w:fill="FFFFFF"/>
        <w:jc w:val="both"/>
        <w:rPr>
          <w:color w:val="181818"/>
          <w:sz w:val="28"/>
          <w:szCs w:val="28"/>
          <w:lang w:eastAsia="ru-RU"/>
        </w:rPr>
      </w:pPr>
      <w:r w:rsidRPr="000A6EFB">
        <w:rPr>
          <w:color w:val="181818"/>
          <w:sz w:val="28"/>
          <w:szCs w:val="28"/>
          <w:lang w:eastAsia="ru-RU"/>
        </w:rPr>
        <w:t>Лепешкин В.А. Подвижные игры для детей. Лапта: пособие для учителей физической</w:t>
      </w:r>
      <w:r>
        <w:rPr>
          <w:color w:val="181818"/>
          <w:sz w:val="28"/>
          <w:szCs w:val="28"/>
          <w:lang w:eastAsia="ru-RU"/>
        </w:rPr>
        <w:t xml:space="preserve"> </w:t>
      </w:r>
      <w:r w:rsidRPr="000A6EFB">
        <w:rPr>
          <w:color w:val="181818"/>
          <w:sz w:val="28"/>
          <w:szCs w:val="28"/>
          <w:lang w:eastAsia="ru-RU"/>
        </w:rPr>
        <w:t>культуры / В.А. Лепешкин. – М.: Школьная пресса, 2004 – 80 с.</w:t>
      </w:r>
    </w:p>
    <w:p w:rsidR="0063790A" w:rsidRPr="000A6EFB" w:rsidRDefault="000A6EFB" w:rsidP="00897C68">
      <w:pPr>
        <w:pStyle w:val="aa"/>
        <w:numPr>
          <w:ilvl w:val="0"/>
          <w:numId w:val="44"/>
        </w:numPr>
        <w:shd w:val="clear" w:color="auto" w:fill="FFFFFF"/>
        <w:jc w:val="both"/>
        <w:rPr>
          <w:color w:val="181818"/>
          <w:sz w:val="28"/>
          <w:szCs w:val="28"/>
          <w:lang w:eastAsia="ru-RU"/>
        </w:rPr>
      </w:pPr>
      <w:r w:rsidRPr="000A6EFB">
        <w:rPr>
          <w:color w:val="181818"/>
          <w:sz w:val="28"/>
          <w:szCs w:val="28"/>
          <w:lang w:eastAsia="ru-RU"/>
        </w:rPr>
        <w:t xml:space="preserve">Русская лапта. Правила соревнований /сост. </w:t>
      </w:r>
      <w:proofErr w:type="spellStart"/>
      <w:r w:rsidRPr="000A6EFB">
        <w:rPr>
          <w:color w:val="181818"/>
          <w:sz w:val="28"/>
          <w:szCs w:val="28"/>
          <w:lang w:eastAsia="ru-RU"/>
        </w:rPr>
        <w:t>Щемелинин</w:t>
      </w:r>
      <w:proofErr w:type="spellEnd"/>
      <w:r w:rsidRPr="000A6EFB">
        <w:rPr>
          <w:color w:val="181818"/>
          <w:sz w:val="28"/>
          <w:szCs w:val="28"/>
          <w:lang w:eastAsia="ru-RU"/>
        </w:rPr>
        <w:t xml:space="preserve"> В.И. изд. </w:t>
      </w:r>
      <w:proofErr w:type="gramStart"/>
      <w:r w:rsidRPr="000A6EFB">
        <w:rPr>
          <w:color w:val="181818"/>
          <w:sz w:val="28"/>
          <w:szCs w:val="28"/>
          <w:lang w:eastAsia="ru-RU"/>
        </w:rPr>
        <w:t>переработанное</w:t>
      </w:r>
      <w:proofErr w:type="gramEnd"/>
      <w:r w:rsidRPr="000A6EFB">
        <w:rPr>
          <w:color w:val="181818"/>
          <w:sz w:val="28"/>
          <w:szCs w:val="28"/>
          <w:lang w:eastAsia="ru-RU"/>
        </w:rPr>
        <w:t>, 2007 –23 с.</w:t>
      </w:r>
    </w:p>
    <w:p w:rsidR="0063790A" w:rsidRPr="000C7E77" w:rsidRDefault="0063790A" w:rsidP="00637C88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7E77" w:rsidRDefault="000C7E77" w:rsidP="0063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7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Интернет ресурсы: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Министерство спорта РФ: официальный сайт. – </w:t>
      </w:r>
      <w:r w:rsidRPr="0077070C">
        <w:rPr>
          <w:color w:val="000000"/>
          <w:sz w:val="28"/>
          <w:szCs w:val="28"/>
          <w:lang w:val="en-US" w:eastAsia="ru-RU"/>
        </w:rPr>
        <w:t>URL</w:t>
      </w:r>
      <w:r w:rsidRPr="0077070C">
        <w:rPr>
          <w:color w:val="000000"/>
          <w:sz w:val="28"/>
          <w:szCs w:val="28"/>
          <w:lang w:eastAsia="ru-RU"/>
        </w:rPr>
        <w:t xml:space="preserve">: </w:t>
      </w:r>
      <w:hyperlink r:id="rId10" w:history="1">
        <w:r w:rsidRPr="0077070C">
          <w:rPr>
            <w:color w:val="0563C1"/>
            <w:sz w:val="28"/>
            <w:szCs w:val="28"/>
            <w:u w:val="single"/>
            <w:lang w:val="en-US" w:eastAsia="ru-RU"/>
          </w:rPr>
          <w:t>http</w:t>
        </w:r>
        <w:r w:rsidRPr="0077070C">
          <w:rPr>
            <w:color w:val="0563C1"/>
            <w:sz w:val="28"/>
            <w:szCs w:val="28"/>
            <w:u w:val="single"/>
            <w:lang w:eastAsia="ru-RU"/>
          </w:rPr>
          <w:t>://minsport.gov.ru</w:t>
        </w:r>
      </w:hyperlink>
      <w:r w:rsidRPr="0077070C">
        <w:rPr>
          <w:color w:val="0563C1"/>
          <w:sz w:val="28"/>
          <w:szCs w:val="28"/>
          <w:u w:val="single"/>
          <w:lang w:eastAsia="ru-RU"/>
        </w:rPr>
        <w:t>.</w:t>
      </w:r>
      <w:r w:rsidRPr="0077070C">
        <w:rPr>
          <w:color w:val="000000"/>
          <w:sz w:val="28"/>
          <w:szCs w:val="28"/>
          <w:lang w:eastAsia="ru-RU"/>
        </w:rPr>
        <w:t xml:space="preserve"> (дата обращения: 09.05.2022). – Текст: электронный.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Министерство образования и науки РФ: официальный сайт. – </w:t>
      </w:r>
      <w:r w:rsidRPr="0077070C">
        <w:rPr>
          <w:color w:val="000000"/>
          <w:sz w:val="28"/>
          <w:szCs w:val="28"/>
          <w:lang w:val="en-US" w:eastAsia="ru-RU"/>
        </w:rPr>
        <w:t>URL</w:t>
      </w:r>
      <w:r w:rsidRPr="0077070C">
        <w:rPr>
          <w:color w:val="000000"/>
          <w:sz w:val="28"/>
          <w:szCs w:val="28"/>
          <w:lang w:eastAsia="ru-RU"/>
        </w:rPr>
        <w:t xml:space="preserve">: </w:t>
      </w:r>
      <w:hyperlink r:id="rId11" w:history="1">
        <w:r w:rsidRPr="0077070C">
          <w:rPr>
            <w:color w:val="0563C1"/>
            <w:sz w:val="28"/>
            <w:szCs w:val="28"/>
            <w:u w:val="single"/>
            <w:lang w:eastAsia="ru-RU"/>
          </w:rPr>
          <w:t>http://минобрнауки.рф</w:t>
        </w:r>
      </w:hyperlink>
      <w:r w:rsidRPr="0077070C">
        <w:rPr>
          <w:color w:val="0563C1"/>
          <w:sz w:val="28"/>
          <w:szCs w:val="28"/>
          <w:u w:val="single"/>
          <w:lang w:eastAsia="ru-RU"/>
        </w:rPr>
        <w:t xml:space="preserve"> </w:t>
      </w:r>
      <w:r w:rsidRPr="0077070C">
        <w:rPr>
          <w:color w:val="000000"/>
          <w:sz w:val="28"/>
          <w:szCs w:val="28"/>
          <w:lang w:eastAsia="ru-RU"/>
        </w:rPr>
        <w:t xml:space="preserve"> (дата обращения: 10.05.2022). – Текст: электронный.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Министерство спорта, туризма и молодежной политики: официальный сайт. – </w:t>
      </w:r>
      <w:r w:rsidRPr="0077070C">
        <w:rPr>
          <w:color w:val="000000"/>
          <w:sz w:val="28"/>
          <w:szCs w:val="28"/>
          <w:lang w:val="en-US" w:eastAsia="ru-RU"/>
        </w:rPr>
        <w:t>URL</w:t>
      </w:r>
      <w:r w:rsidRPr="0077070C">
        <w:rPr>
          <w:color w:val="000000"/>
          <w:sz w:val="28"/>
          <w:szCs w:val="28"/>
          <w:lang w:eastAsia="ru-RU"/>
        </w:rPr>
        <w:t xml:space="preserve">: </w:t>
      </w:r>
      <w:hyperlink r:id="rId12" w:history="1">
        <w:r w:rsidRPr="0077070C">
          <w:rPr>
            <w:color w:val="0563C1"/>
            <w:sz w:val="28"/>
            <w:szCs w:val="28"/>
            <w:u w:val="single"/>
            <w:lang w:val="en-US" w:eastAsia="ru-RU"/>
          </w:rPr>
          <w:t>http</w:t>
        </w:r>
        <w:r w:rsidRPr="0077070C">
          <w:rPr>
            <w:color w:val="0563C1"/>
            <w:sz w:val="28"/>
            <w:szCs w:val="28"/>
            <w:u w:val="single"/>
            <w:lang w:eastAsia="ru-RU"/>
          </w:rPr>
          <w:t>://minstm.gov.ru</w:t>
        </w:r>
      </w:hyperlink>
      <w:r w:rsidRPr="0077070C">
        <w:rPr>
          <w:color w:val="0563C1"/>
          <w:sz w:val="28"/>
          <w:szCs w:val="28"/>
          <w:u w:val="single"/>
          <w:lang w:eastAsia="ru-RU"/>
        </w:rPr>
        <w:t xml:space="preserve"> </w:t>
      </w:r>
      <w:r w:rsidRPr="0077070C">
        <w:rPr>
          <w:color w:val="000000"/>
          <w:sz w:val="28"/>
          <w:szCs w:val="28"/>
          <w:lang w:eastAsia="ru-RU"/>
        </w:rPr>
        <w:t>(дата обращения: 14.05.2022). – Текст: электронный.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Российский государственный университет физической культуры, спорта и туризма: официальный сайт.  – </w:t>
      </w:r>
      <w:r w:rsidRPr="0077070C">
        <w:rPr>
          <w:color w:val="000000"/>
          <w:sz w:val="28"/>
          <w:szCs w:val="28"/>
          <w:lang w:val="en-US" w:eastAsia="ru-RU"/>
        </w:rPr>
        <w:t>URL</w:t>
      </w:r>
      <w:r w:rsidRPr="0077070C">
        <w:rPr>
          <w:color w:val="000000"/>
          <w:sz w:val="28"/>
          <w:szCs w:val="28"/>
          <w:lang w:eastAsia="ru-RU"/>
        </w:rPr>
        <w:t xml:space="preserve">: </w:t>
      </w:r>
      <w:hyperlink r:id="rId13" w:history="1">
        <w:r w:rsidRPr="0077070C">
          <w:rPr>
            <w:color w:val="0563C1"/>
            <w:sz w:val="28"/>
            <w:szCs w:val="28"/>
            <w:u w:val="single"/>
            <w:lang w:val="en-US" w:eastAsia="ru-RU"/>
          </w:rPr>
          <w:t>http</w:t>
        </w:r>
        <w:r w:rsidRPr="0077070C">
          <w:rPr>
            <w:color w:val="0563C1"/>
            <w:sz w:val="28"/>
            <w:szCs w:val="28"/>
            <w:u w:val="single"/>
            <w:lang w:eastAsia="ru-RU"/>
          </w:rPr>
          <w:t>://sportedu.ru</w:t>
        </w:r>
      </w:hyperlink>
      <w:r w:rsidRPr="0077070C">
        <w:rPr>
          <w:color w:val="0563C1"/>
          <w:sz w:val="28"/>
          <w:szCs w:val="28"/>
          <w:u w:val="single"/>
          <w:lang w:eastAsia="ru-RU"/>
        </w:rPr>
        <w:t xml:space="preserve"> </w:t>
      </w:r>
      <w:r w:rsidRPr="0077070C">
        <w:rPr>
          <w:color w:val="000000"/>
          <w:sz w:val="28"/>
          <w:szCs w:val="28"/>
          <w:lang w:eastAsia="ru-RU"/>
        </w:rPr>
        <w:t>(дата обращения: 14.05.2022). – Текст: электронный.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Национальный государственный университет физической культуры, спорта и здоровья имени П.Ф. Лесгафта: официальный сайт.  – </w:t>
      </w:r>
      <w:r w:rsidRPr="0077070C">
        <w:rPr>
          <w:color w:val="000000"/>
          <w:sz w:val="28"/>
          <w:szCs w:val="28"/>
          <w:lang w:val="en-US" w:eastAsia="ru-RU"/>
        </w:rPr>
        <w:t>URL</w:t>
      </w:r>
      <w:r w:rsidRPr="0077070C">
        <w:rPr>
          <w:color w:val="000000"/>
          <w:sz w:val="28"/>
          <w:szCs w:val="28"/>
          <w:lang w:eastAsia="ru-RU"/>
        </w:rPr>
        <w:t xml:space="preserve">: </w:t>
      </w:r>
      <w:hyperlink r:id="rId14" w:history="1">
        <w:r w:rsidRPr="0077070C">
          <w:rPr>
            <w:color w:val="0563C1"/>
            <w:sz w:val="28"/>
            <w:szCs w:val="28"/>
            <w:u w:val="single"/>
            <w:lang w:val="en-US" w:eastAsia="ru-RU"/>
          </w:rPr>
          <w:t>http</w:t>
        </w:r>
        <w:r w:rsidRPr="0077070C">
          <w:rPr>
            <w:color w:val="0563C1"/>
            <w:sz w:val="28"/>
            <w:szCs w:val="28"/>
            <w:u w:val="single"/>
            <w:lang w:eastAsia="ru-RU"/>
          </w:rPr>
          <w:t>://lesgaft.spb.ru</w:t>
        </w:r>
      </w:hyperlink>
      <w:r w:rsidRPr="0077070C">
        <w:rPr>
          <w:color w:val="0563C1"/>
          <w:sz w:val="28"/>
          <w:szCs w:val="28"/>
          <w:u w:val="single"/>
          <w:lang w:eastAsia="ru-RU"/>
        </w:rPr>
        <w:t xml:space="preserve"> </w:t>
      </w:r>
      <w:r w:rsidRPr="0077070C">
        <w:rPr>
          <w:color w:val="000000"/>
          <w:sz w:val="28"/>
          <w:szCs w:val="28"/>
          <w:lang w:eastAsia="ru-RU"/>
        </w:rPr>
        <w:t>(дата обращения: 14.05.2022). – Текст: электронный.</w:t>
      </w:r>
    </w:p>
    <w:p w:rsidR="0077070C" w:rsidRPr="00972329" w:rsidRDefault="0077070C" w:rsidP="00897C68">
      <w:pPr>
        <w:pStyle w:val="aa"/>
        <w:numPr>
          <w:ilvl w:val="0"/>
          <w:numId w:val="45"/>
        </w:numPr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77070C">
        <w:rPr>
          <w:color w:val="000000"/>
          <w:sz w:val="28"/>
          <w:szCs w:val="28"/>
          <w:lang w:eastAsia="ru-RU"/>
        </w:rPr>
        <w:t xml:space="preserve">Центральная отраслевая библиотека по физической культуре и спорту: официальный сайт.  – </w:t>
      </w:r>
      <w:r w:rsidRPr="0077070C">
        <w:rPr>
          <w:color w:val="000000"/>
          <w:sz w:val="28"/>
          <w:szCs w:val="28"/>
          <w:lang w:val="en-US" w:eastAsia="ru-RU"/>
        </w:rPr>
        <w:t>URL</w:t>
      </w:r>
      <w:r w:rsidRPr="0077070C">
        <w:rPr>
          <w:color w:val="000000"/>
          <w:sz w:val="28"/>
          <w:szCs w:val="28"/>
          <w:lang w:eastAsia="ru-RU"/>
        </w:rPr>
        <w:t xml:space="preserve">: </w:t>
      </w:r>
      <w:hyperlink r:id="rId15" w:history="1">
        <w:r w:rsidRPr="0077070C">
          <w:rPr>
            <w:color w:val="0563C1"/>
            <w:sz w:val="28"/>
            <w:szCs w:val="28"/>
            <w:u w:val="single"/>
            <w:lang w:eastAsia="ru-RU"/>
          </w:rPr>
          <w:t>http://lib.sportedu.ru</w:t>
        </w:r>
      </w:hyperlink>
      <w:r w:rsidRPr="0077070C">
        <w:rPr>
          <w:color w:val="0563C1"/>
          <w:sz w:val="28"/>
          <w:szCs w:val="28"/>
          <w:u w:val="single"/>
          <w:lang w:eastAsia="ru-RU"/>
        </w:rPr>
        <w:t xml:space="preserve"> </w:t>
      </w:r>
      <w:r w:rsidRPr="0077070C">
        <w:rPr>
          <w:color w:val="000000"/>
          <w:sz w:val="28"/>
          <w:szCs w:val="28"/>
          <w:lang w:eastAsia="ru-RU"/>
        </w:rPr>
        <w:t>(дата обращения: 14.05.2022). – Текст: электронный.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rPr>
          <w:color w:val="5B9BD5" w:themeColor="accent1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 Мир спорта </w:t>
      </w:r>
      <w:hyperlink r:id="rId16" w:history="1">
        <w:r w:rsidRPr="0077070C">
          <w:rPr>
            <w:rStyle w:val="ae"/>
            <w:color w:val="5B9BD5" w:themeColor="accent1"/>
            <w:sz w:val="28"/>
            <w:szCs w:val="28"/>
            <w:lang w:eastAsia="ru-RU"/>
          </w:rPr>
          <w:t>www.world-sport.org</w:t>
        </w:r>
      </w:hyperlink>
      <w:r w:rsidRPr="0077070C">
        <w:rPr>
          <w:color w:val="5B9BD5" w:themeColor="accent1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(дата обращения: 09.05.2022)</w:t>
      </w:r>
      <w:r w:rsidRPr="0077070C">
        <w:rPr>
          <w:color w:val="000000"/>
          <w:sz w:val="28"/>
          <w:szCs w:val="28"/>
          <w:lang w:eastAsia="ru-RU"/>
        </w:rPr>
        <w:t xml:space="preserve"> – Текст: электронный.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 Научно-теоретический журнал «Теория и практика физической культуры»</w:t>
      </w:r>
      <w:r>
        <w:rPr>
          <w:color w:val="000000"/>
          <w:sz w:val="28"/>
          <w:szCs w:val="28"/>
          <w:lang w:eastAsia="ru-RU"/>
        </w:rPr>
        <w:t xml:space="preserve"> </w:t>
      </w:r>
      <w:hyperlink r:id="rId17" w:history="1">
        <w:r w:rsidRPr="0077070C">
          <w:rPr>
            <w:rStyle w:val="ae"/>
            <w:sz w:val="28"/>
            <w:szCs w:val="28"/>
            <w:lang w:eastAsia="ru-RU"/>
          </w:rPr>
          <w:t>www.lib.sport.edu.ru</w:t>
        </w:r>
      </w:hyperlink>
      <w:r>
        <w:rPr>
          <w:color w:val="000000"/>
          <w:sz w:val="28"/>
          <w:szCs w:val="28"/>
          <w:lang w:eastAsia="ru-RU"/>
        </w:rPr>
        <w:t>(дата обращения: 10.05.2022)</w:t>
      </w:r>
      <w:r w:rsidRPr="0077070C">
        <w:rPr>
          <w:color w:val="000000"/>
          <w:sz w:val="28"/>
          <w:szCs w:val="28"/>
          <w:lang w:eastAsia="ru-RU"/>
        </w:rPr>
        <w:t>. – Текст: электронный.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Спорт и здоровье - </w:t>
      </w:r>
      <w:hyperlink r:id="rId18" w:history="1">
        <w:r w:rsidRPr="0077070C">
          <w:rPr>
            <w:rStyle w:val="ae"/>
            <w:sz w:val="28"/>
            <w:szCs w:val="28"/>
            <w:lang w:eastAsia="ru-RU"/>
          </w:rPr>
          <w:t>www.sportizdorove.ru</w:t>
        </w:r>
      </w:hyperlink>
      <w:r>
        <w:rPr>
          <w:color w:val="000000"/>
          <w:sz w:val="28"/>
          <w:szCs w:val="28"/>
          <w:lang w:eastAsia="ru-RU"/>
        </w:rPr>
        <w:t>(дата обращения: 09.05.2022)</w:t>
      </w:r>
      <w:r w:rsidRPr="0077070C">
        <w:rPr>
          <w:color w:val="000000"/>
          <w:sz w:val="28"/>
          <w:szCs w:val="28"/>
          <w:lang w:eastAsia="ru-RU"/>
        </w:rPr>
        <w:t xml:space="preserve"> – Текст: электронный.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 Теория физического воспитания - </w:t>
      </w:r>
      <w:hyperlink r:id="rId19" w:history="1">
        <w:r w:rsidRPr="0077070C">
          <w:rPr>
            <w:rStyle w:val="ae"/>
            <w:sz w:val="28"/>
            <w:szCs w:val="28"/>
            <w:lang w:eastAsia="ru-RU"/>
          </w:rPr>
          <w:t>https://www.fizkulturaisport.ru/</w:t>
        </w:r>
      </w:hyperlink>
      <w:r w:rsidRPr="0077070C">
        <w:rPr>
          <w:color w:val="000000"/>
          <w:sz w:val="28"/>
          <w:szCs w:val="28"/>
          <w:lang w:eastAsia="ru-RU"/>
        </w:rPr>
        <w:t>(дата обращения: 09.05.2022).</w:t>
      </w:r>
      <w:proofErr w:type="gramStart"/>
      <w:r w:rsidRPr="0077070C">
        <w:rPr>
          <w:sz w:val="28"/>
          <w:szCs w:val="28"/>
        </w:rPr>
        <w:t xml:space="preserve"> </w:t>
      </w:r>
      <w:r w:rsidRPr="0077070C">
        <w:rPr>
          <w:color w:val="000000"/>
          <w:sz w:val="28"/>
          <w:szCs w:val="28"/>
          <w:lang w:eastAsia="ru-RU"/>
        </w:rPr>
        <w:t>)</w:t>
      </w:r>
      <w:proofErr w:type="gramEnd"/>
      <w:r w:rsidRPr="0077070C">
        <w:rPr>
          <w:color w:val="000000"/>
          <w:sz w:val="28"/>
          <w:szCs w:val="28"/>
          <w:lang w:eastAsia="ru-RU"/>
        </w:rPr>
        <w:t>. – Текст: электронный.</w:t>
      </w:r>
    </w:p>
    <w:p w:rsidR="0077070C" w:rsidRPr="0077070C" w:rsidRDefault="0077070C" w:rsidP="00897C68">
      <w:pPr>
        <w:pStyle w:val="aa"/>
        <w:numPr>
          <w:ilvl w:val="0"/>
          <w:numId w:val="45"/>
        </w:numPr>
        <w:shd w:val="clear" w:color="auto" w:fill="FFFFFF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 Федерация лапты России </w:t>
      </w:r>
      <w:hyperlink r:id="rId20" w:history="1">
        <w:r w:rsidRPr="0077070C">
          <w:rPr>
            <w:rStyle w:val="ae"/>
            <w:sz w:val="28"/>
            <w:szCs w:val="28"/>
            <w:lang w:eastAsia="ru-RU"/>
          </w:rPr>
          <w:t>www.lapta.ru</w:t>
        </w:r>
      </w:hyperlink>
      <w:r w:rsidRPr="0077070C">
        <w:rPr>
          <w:color w:val="000000"/>
          <w:sz w:val="28"/>
          <w:szCs w:val="28"/>
          <w:lang w:eastAsia="ru-RU"/>
        </w:rPr>
        <w:t>(дата обращения: 09.05.2022). – Текст: электронный.</w:t>
      </w:r>
    </w:p>
    <w:p w:rsidR="00B361C0" w:rsidRPr="00F40A45" w:rsidRDefault="0077070C" w:rsidP="00897C68">
      <w:pPr>
        <w:pStyle w:val="aa"/>
        <w:numPr>
          <w:ilvl w:val="0"/>
          <w:numId w:val="45"/>
        </w:numPr>
        <w:shd w:val="clear" w:color="auto" w:fill="FFFFFF"/>
        <w:rPr>
          <w:color w:val="000000"/>
          <w:sz w:val="28"/>
          <w:szCs w:val="28"/>
          <w:lang w:eastAsia="ru-RU"/>
        </w:rPr>
      </w:pPr>
      <w:r w:rsidRPr="0077070C">
        <w:rPr>
          <w:color w:val="000000"/>
          <w:sz w:val="28"/>
          <w:szCs w:val="28"/>
          <w:lang w:eastAsia="ru-RU"/>
        </w:rPr>
        <w:t xml:space="preserve"> Федерация русской лапты России (непризнанная) </w:t>
      </w:r>
      <w:hyperlink r:id="rId21" w:history="1">
        <w:r w:rsidRPr="0077070C">
          <w:rPr>
            <w:rStyle w:val="ae"/>
            <w:sz w:val="28"/>
            <w:szCs w:val="28"/>
            <w:lang w:eastAsia="ru-RU"/>
          </w:rPr>
          <w:t>www.ruslapta.ru</w:t>
        </w:r>
      </w:hyperlink>
      <w:r w:rsidRPr="0077070C">
        <w:rPr>
          <w:color w:val="000000"/>
          <w:sz w:val="28"/>
          <w:szCs w:val="28"/>
          <w:lang w:eastAsia="ru-RU"/>
        </w:rPr>
        <w:t>(дата обращения: 09.05.2022).</w:t>
      </w:r>
      <w:r w:rsidRPr="0077070C">
        <w:rPr>
          <w:sz w:val="28"/>
          <w:szCs w:val="28"/>
        </w:rPr>
        <w:t xml:space="preserve"> </w:t>
      </w:r>
      <w:r w:rsidRPr="0077070C">
        <w:rPr>
          <w:color w:val="000000"/>
          <w:sz w:val="28"/>
          <w:szCs w:val="28"/>
          <w:lang w:eastAsia="ru-RU"/>
        </w:rPr>
        <w:t xml:space="preserve"> – Текст: электронный.</w:t>
      </w:r>
    </w:p>
    <w:p w:rsidR="00B361C0" w:rsidRDefault="00B361C0" w:rsidP="0077070C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0A45" w:rsidRDefault="00F40A45" w:rsidP="0077070C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0A45" w:rsidRDefault="00F40A45" w:rsidP="0077070C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0A45" w:rsidRDefault="00F40A45" w:rsidP="0077070C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64AE" w:rsidRDefault="003F64AE" w:rsidP="00964E2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4E22" w:rsidRDefault="00964E22" w:rsidP="00964E2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0A45" w:rsidRPr="00F40A45" w:rsidRDefault="00F40A45" w:rsidP="00F40A45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64E22" w:rsidRPr="00964E22" w:rsidRDefault="00964E22" w:rsidP="00964E22">
      <w:pPr>
        <w:widowControl w:val="0"/>
        <w:autoSpaceDE w:val="0"/>
        <w:autoSpaceDN w:val="0"/>
        <w:spacing w:after="0" w:line="240" w:lineRule="auto"/>
        <w:ind w:left="9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4E2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7.Приложения</w:t>
      </w:r>
    </w:p>
    <w:p w:rsidR="00964E22" w:rsidRDefault="00964E22" w:rsidP="00F40A45">
      <w:pPr>
        <w:spacing w:after="0" w:line="276" w:lineRule="auto"/>
        <w:ind w:firstLine="426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40A45" w:rsidRPr="00F40A45" w:rsidRDefault="00F40A45" w:rsidP="00F40A45">
      <w:pPr>
        <w:spacing w:after="0" w:line="276" w:lineRule="auto"/>
        <w:ind w:firstLine="426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0A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</w:t>
      </w:r>
    </w:p>
    <w:p w:rsidR="00F40A45" w:rsidRPr="00F40A45" w:rsidRDefault="00F40A45" w:rsidP="00F40A4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0A45"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F40A45" w:rsidRPr="00F40A45" w:rsidRDefault="00F40A45" w:rsidP="00F40A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W w:w="9689" w:type="dxa"/>
        <w:jc w:val="center"/>
        <w:tblInd w:w="-866" w:type="dxa"/>
        <w:tblLayout w:type="fixed"/>
        <w:tblLook w:val="0000" w:firstRow="0" w:lastRow="0" w:firstColumn="0" w:lastColumn="0" w:noHBand="0" w:noVBand="0"/>
      </w:tblPr>
      <w:tblGrid>
        <w:gridCol w:w="425"/>
        <w:gridCol w:w="950"/>
        <w:gridCol w:w="729"/>
        <w:gridCol w:w="648"/>
        <w:gridCol w:w="850"/>
        <w:gridCol w:w="851"/>
        <w:gridCol w:w="751"/>
        <w:gridCol w:w="943"/>
        <w:gridCol w:w="992"/>
        <w:gridCol w:w="755"/>
        <w:gridCol w:w="661"/>
        <w:gridCol w:w="567"/>
        <w:gridCol w:w="567"/>
      </w:tblGrid>
      <w:tr w:rsidR="00F40A45" w:rsidRPr="00F40A45" w:rsidTr="00A62D87">
        <w:trPr>
          <w:cantSplit/>
          <w:jc w:val="center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B81C2A">
            <w:pPr>
              <w:snapToGrid w:val="0"/>
              <w:spacing w:after="0" w:line="240" w:lineRule="auto"/>
              <w:ind w:left="-115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Перечень видов образовательной деятельности по годам обучения</w:t>
            </w:r>
          </w:p>
        </w:tc>
        <w:tc>
          <w:tcPr>
            <w:tcW w:w="71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Формы и сроки проведения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A62D87" w:rsidRPr="00F40A45" w:rsidTr="00A62D87">
        <w:trPr>
          <w:cantSplit/>
          <w:jc w:val="center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0A45" w:rsidRPr="00F40A45" w:rsidRDefault="00F40A45" w:rsidP="00F40A4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0A45" w:rsidRPr="00F40A45" w:rsidRDefault="00F40A45" w:rsidP="00F40A4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ind w:left="-249" w:firstLine="249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A62D87">
            <w:pPr>
              <w:spacing w:after="0" w:line="240" w:lineRule="auto"/>
              <w:ind w:right="-4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0A45" w:rsidRPr="00F40A45" w:rsidRDefault="00F40A45" w:rsidP="00F40A4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0A45" w:rsidRPr="00F40A45" w:rsidRDefault="00F40A45" w:rsidP="00F40A4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F40A45" w:rsidRPr="00F40A45" w:rsidTr="00A62D87">
        <w:trPr>
          <w:cantSplit/>
          <w:jc w:val="center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0A45" w:rsidRPr="00F40A45" w:rsidRDefault="00F40A45" w:rsidP="00F40A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ind w:left="-170" w:right="-22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год обучения:</w:t>
            </w:r>
          </w:p>
        </w:tc>
        <w:tc>
          <w:tcPr>
            <w:tcW w:w="71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0A45" w:rsidRPr="00F40A45" w:rsidRDefault="00F40A45" w:rsidP="00F40A4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0A45" w:rsidRPr="00F40A45" w:rsidRDefault="00F40A45" w:rsidP="00F40A4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A62D87" w:rsidRPr="00F40A45" w:rsidTr="00A62D87">
        <w:trPr>
          <w:cantSplit/>
          <w:trHeight w:val="829"/>
          <w:jc w:val="center"/>
        </w:trPr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0A45" w:rsidRPr="00F40A45" w:rsidRDefault="00F40A45" w:rsidP="00F40A45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ind w:left="-170" w:right="-22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Учебные занятия:</w:t>
            </w:r>
          </w:p>
          <w:p w:rsidR="00F40A45" w:rsidRPr="00F40A45" w:rsidRDefault="00F40A45" w:rsidP="00F40A45">
            <w:pPr>
              <w:spacing w:after="0" w:line="240" w:lineRule="auto"/>
              <w:ind w:left="-170" w:right="-22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ind w:right="-227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ind w:left="-170" w:right="-227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всего</w:t>
            </w:r>
          </w:p>
          <w:p w:rsidR="00F40A45" w:rsidRPr="00F40A45" w:rsidRDefault="00F40A45" w:rsidP="00F40A45">
            <w:pPr>
              <w:spacing w:after="0" w:line="240" w:lineRule="auto"/>
              <w:ind w:left="-170" w:right="-22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теория</w:t>
            </w:r>
          </w:p>
          <w:p w:rsidR="00F40A45" w:rsidRPr="00F40A45" w:rsidRDefault="00F40A45" w:rsidP="00F40A45">
            <w:pPr>
              <w:spacing w:after="0" w:line="240" w:lineRule="auto"/>
              <w:ind w:left="-170" w:right="-22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практика</w:t>
            </w:r>
          </w:p>
          <w:p w:rsidR="00F40A45" w:rsidRPr="00F40A45" w:rsidRDefault="00F40A45" w:rsidP="00F40A45">
            <w:pPr>
              <w:spacing w:after="0" w:line="240" w:lineRule="auto"/>
              <w:ind w:left="-170" w:right="-22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ind w:left="-170" w:right="-227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01.09-</w:t>
            </w: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30.09</w:t>
            </w:r>
          </w:p>
          <w:p w:rsidR="00F40A45" w:rsidRPr="00F40A45" w:rsidRDefault="00F40A45" w:rsidP="00F40A45">
            <w:pPr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12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5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7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01.10-31.10</w:t>
            </w:r>
          </w:p>
          <w:p w:rsidR="00F40A45" w:rsidRPr="00F40A45" w:rsidRDefault="00F40A45" w:rsidP="00F40A45">
            <w:pPr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14</w:t>
            </w:r>
          </w:p>
          <w:p w:rsidR="00F40A45" w:rsidRPr="00F40A45" w:rsidRDefault="00F40A45" w:rsidP="00F40A4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4</w:t>
            </w:r>
          </w:p>
          <w:p w:rsidR="00F40A45" w:rsidRPr="00F40A45" w:rsidRDefault="00F40A45" w:rsidP="00F40A4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10</w:t>
            </w:r>
          </w:p>
          <w:p w:rsidR="00F40A45" w:rsidRPr="00F40A45" w:rsidRDefault="00F40A45" w:rsidP="00F40A45">
            <w:pPr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01.11-30.11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(04.11 – П)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01.12-31.12</w:t>
            </w:r>
          </w:p>
          <w:p w:rsidR="00F40A45" w:rsidRPr="00F40A45" w:rsidRDefault="00F40A45" w:rsidP="00F40A45">
            <w:pPr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13</w:t>
            </w:r>
          </w:p>
          <w:p w:rsidR="00F40A45" w:rsidRPr="00F40A45" w:rsidRDefault="00F40A45" w:rsidP="00F40A4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2</w:t>
            </w:r>
          </w:p>
          <w:p w:rsidR="00F40A45" w:rsidRPr="00F40A45" w:rsidRDefault="00F40A45" w:rsidP="00F40A45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11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01.01-31.01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01.02-28.02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(23.02 – П)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01.03.-31.03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(08.03 – П)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01.04.-30.04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02.05-31.05</w:t>
            </w: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(09.05 - П)</w:t>
            </w: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01.06-30.06.</w:t>
            </w: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  <w:p w:rsidR="00F40A45" w:rsidRPr="00F40A45" w:rsidRDefault="00F40A45" w:rsidP="00F40A45">
            <w:pPr>
              <w:jc w:val="center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62D87" w:rsidRPr="00F40A45" w:rsidTr="00A62D87">
        <w:trPr>
          <w:cantSplit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0A45" w:rsidRPr="00F40A45" w:rsidRDefault="00F40A45" w:rsidP="00F40A4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промежуточная аттестация, итоговый контроль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Входная диагностика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Итоговый контроль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62D87" w:rsidRPr="00F40A45" w:rsidTr="00A62D87">
        <w:trPr>
          <w:cantSplit/>
          <w:jc w:val="center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12ч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14ч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13ч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13ч</w:t>
            </w: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ind w:right="-223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ind w:right="-22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13ч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12ч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ind w:right="-98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ind w:right="-9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12ч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11ч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13ч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0A87" w:rsidRDefault="00B90A87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A45" w:rsidRPr="00F40A45" w:rsidRDefault="00B90A87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0A87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0A45" w:rsidRPr="00F40A45" w:rsidRDefault="00F40A45" w:rsidP="00F40A4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40A45" w:rsidRPr="00F40A45" w:rsidRDefault="00F40A45" w:rsidP="00F40A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A45">
              <w:rPr>
                <w:rFonts w:ascii="Times New Roman" w:eastAsia="Calibri" w:hAnsi="Times New Roman" w:cs="Times New Roman"/>
                <w:sz w:val="20"/>
                <w:szCs w:val="20"/>
              </w:rPr>
              <w:t>126</w:t>
            </w:r>
          </w:p>
        </w:tc>
      </w:tr>
    </w:tbl>
    <w:p w:rsidR="00F40A45" w:rsidRPr="00F40A45" w:rsidRDefault="00F40A45" w:rsidP="00F40A45">
      <w:pPr>
        <w:rPr>
          <w:rFonts w:ascii="Times New Roman" w:eastAsia="Calibri" w:hAnsi="Times New Roman" w:cs="Times New Roman"/>
          <w:sz w:val="20"/>
          <w:szCs w:val="20"/>
        </w:rPr>
        <w:sectPr w:rsidR="00F40A45" w:rsidRPr="00F40A45" w:rsidSect="00B90A87">
          <w:headerReference w:type="default" r:id="rId22"/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F40A45" w:rsidRDefault="00F40A45" w:rsidP="00F40A45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070C" w:rsidRPr="0077070C" w:rsidRDefault="0077070C" w:rsidP="0077070C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07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Календарно-тематическое планирование </w:t>
      </w:r>
    </w:p>
    <w:p w:rsidR="0077070C" w:rsidRPr="0077070C" w:rsidRDefault="00F40A45" w:rsidP="0077070C">
      <w:pPr>
        <w:shd w:val="clear" w:color="auto" w:fill="FFFFFF"/>
        <w:spacing w:after="150" w:line="360" w:lineRule="auto"/>
        <w:ind w:firstLine="709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Приложение №2</w:t>
      </w:r>
    </w:p>
    <w:p w:rsidR="0077070C" w:rsidRPr="000C7E77" w:rsidRDefault="0077070C" w:rsidP="00637C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26A7B" w:rsidRPr="00215A76" w:rsidRDefault="00B26A7B" w:rsidP="0077070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261" w:type="pct"/>
        <w:tblInd w:w="-169" w:type="dxa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974"/>
        <w:gridCol w:w="1040"/>
        <w:gridCol w:w="1041"/>
        <w:gridCol w:w="589"/>
        <w:gridCol w:w="2312"/>
        <w:gridCol w:w="1126"/>
        <w:gridCol w:w="1415"/>
        <w:gridCol w:w="1556"/>
      </w:tblGrid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 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проведения занятий</w:t>
            </w:r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467A7" w:rsidRPr="00B81C2A" w:rsidRDefault="000467A7" w:rsidP="000467A7">
            <w:pPr>
              <w:spacing w:after="150" w:line="240" w:lineRule="auto"/>
              <w:ind w:left="-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занятия и краткое содержание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Инструктаж</w:t>
            </w:r>
            <w:r w:rsidRPr="00B81C2A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81C2A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</w:t>
            </w:r>
            <w:r w:rsidRPr="00B81C2A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безопасности</w:t>
            </w:r>
            <w:r w:rsidRPr="00B81C2A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B81C2A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занятиях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играх.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учащимися.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 игры.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Входная диагностика - сдача контрольных нормативов по ОФП.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ухода и гигиенические требования к форме и обуви для занятий. Правила личной гигиены.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руками.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сно расписания</w:t>
            </w:r>
            <w:proofErr w:type="gramEnd"/>
          </w:p>
          <w:p w:rsidR="000467A7" w:rsidRPr="00B81C2A" w:rsidRDefault="009763B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Соглас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игры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русская лапта  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руками: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мяч,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летящий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уровне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груди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Правила игры в лапту</w:t>
            </w:r>
          </w:p>
          <w:p w:rsidR="000467A7" w:rsidRPr="00B81C2A" w:rsidRDefault="000467A7" w:rsidP="000467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бегом.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теннисным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мячом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 Круговая лапта.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отскока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руками: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мяч,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летящий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уровне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груди,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мяч,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летящий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выше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головы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Техника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Передача и ловля мяча. Развитие ловкости. Учебн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ая игра.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0.5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Роль физической культуры и спорта в обществе и формировании личности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Разновидности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бега.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бегом.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9763B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движение.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прыгучести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tabs>
                <w:tab w:val="left" w:pos="750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28.09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 ловли мяча одной рукой: правой и левой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руками</w:t>
            </w:r>
            <w:r w:rsidRPr="00B81C2A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близкого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расстояния.</w:t>
            </w:r>
            <w:r w:rsidRPr="00B81C2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из</w:t>
            </w:r>
            <w:r w:rsidRPr="00B81C2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ѐжа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сидя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на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площадке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01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 ловли мяча одной рукой: правой и левой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руками</w:t>
            </w:r>
            <w:r w:rsidRPr="00B81C2A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близкого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расстояния.</w:t>
            </w:r>
            <w:r w:rsidRPr="00B81C2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из</w:t>
            </w:r>
            <w:r w:rsidRPr="00B81C2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ѐжа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lastRenderedPageBreak/>
              <w:t>сидя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на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площадке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из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положения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ѐжа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,</w:t>
            </w:r>
            <w:r w:rsidRPr="00B81C2A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сидя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B81C2A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площадке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Значение и основные правила закаливания.</w:t>
            </w:r>
          </w:p>
          <w:p w:rsidR="000467A7" w:rsidRPr="00B81C2A" w:rsidRDefault="000467A7" w:rsidP="000467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перемещений.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лапту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упрощенным</w:t>
            </w:r>
            <w:proofErr w:type="gramEnd"/>
          </w:p>
          <w:p w:rsidR="000467A7" w:rsidRPr="00B81C2A" w:rsidRDefault="000467A7" w:rsidP="000467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Правилам.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 мяча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двойках.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мячами.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before="13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9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прямой</w:t>
            </w:r>
            <w:r w:rsidRPr="00B81C2A">
              <w:rPr>
                <w:rFonts w:ascii="Times New Roman" w:eastAsia="Times New Roman" w:hAnsi="Times New Roman" w:cs="Times New Roman"/>
                <w:spacing w:val="9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9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9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9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9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9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движение.</w:t>
            </w:r>
          </w:p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прыгучести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цель.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дальность.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скоростных</w:t>
            </w:r>
            <w:r w:rsidRPr="00B81C2A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качеств.</w:t>
            </w:r>
            <w:r w:rsidRPr="00B81C2A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движении.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0467A7" w:rsidRPr="00B81C2A" w:rsidRDefault="000467A7" w:rsidP="000467A7">
            <w:pPr>
              <w:tabs>
                <w:tab w:val="left" w:pos="129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эстафеты.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техники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подачи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лапте.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Координационных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способностей.</w:t>
            </w:r>
          </w:p>
          <w:p w:rsidR="000467A7" w:rsidRPr="00B81C2A" w:rsidRDefault="000467A7" w:rsidP="000467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Сведения о строении и функциях организма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человека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«Метко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цель».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бегом.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набивными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мячами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силовых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ередача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четверках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способом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2790D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9.10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 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навыков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 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быстрой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 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Режим дня.</w:t>
            </w:r>
          </w:p>
          <w:p w:rsidR="000467A7" w:rsidRPr="00B81C2A" w:rsidRDefault="000467A7" w:rsidP="000467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 Освоение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удара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способом «сверху»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tabs>
                <w:tab w:val="left" w:pos="720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7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способом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0467A7" w:rsidRPr="00B81C2A" w:rsidRDefault="000467A7" w:rsidP="000467A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перебежки.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мяча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дальнего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расстояния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точность.</w:t>
            </w:r>
            <w:r w:rsidRPr="00B81C2A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перемещений.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бегом.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tabs>
                <w:tab w:val="left" w:pos="765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16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двойках.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мячами.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tabs>
                <w:tab w:val="center" w:pos="1053"/>
              </w:tabs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высоко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летящего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tabs>
                <w:tab w:val="left" w:pos="765"/>
              </w:tabs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21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Показания и противопоказания к занятиям лаптой. Обучение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высоко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летящего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67A7" w:rsidRPr="00B81C2A" w:rsidRDefault="0052790D" w:rsidP="000467A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высоко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летящего</w:t>
            </w:r>
          </w:p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сания</w:t>
            </w:r>
            <w:proofErr w:type="gramEnd"/>
          </w:p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7A7" w:rsidRPr="00B81C2A" w:rsidRDefault="0052790D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бросков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 зонам.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rPr>
          <w:trHeight w:val="369"/>
        </w:trPr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52790D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0.11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движении.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</w:p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перемещений.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«База»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Групповые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лапте.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низко</w:t>
            </w:r>
          </w:p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летящего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игра.</w:t>
            </w:r>
          </w:p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скоростных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качеств.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тройках.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</w:p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перемещений.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467A7" w:rsidRPr="00B81C2A" w:rsidRDefault="0052790D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Развитие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координационныхспособностей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сно расписания</w:t>
            </w:r>
            <w:proofErr w:type="gramEnd"/>
          </w:p>
          <w:p w:rsidR="000467A7" w:rsidRPr="00B81C2A" w:rsidRDefault="0052790D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Соглас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Подача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скоростных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Текущий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и ловля мяча в двойках, тройках, четверках.</w:t>
            </w:r>
            <w:r w:rsidRPr="00B81C2A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двигательных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ОФП.</w:t>
            </w:r>
            <w:r w:rsidRPr="00B81C2A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</w:p>
          <w:p w:rsidR="000467A7" w:rsidRPr="00B81C2A" w:rsidRDefault="000467A7" w:rsidP="000467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9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</w:t>
            </w:r>
            <w:r w:rsidRPr="00B81C2A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бросков</w:t>
            </w:r>
            <w:r w:rsidRPr="00B81C2A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81C2A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зонам.</w:t>
            </w:r>
            <w:r w:rsidRPr="00B81C2A">
              <w:rPr>
                <w:rFonts w:ascii="Times New Roman" w:eastAsia="Times New Roman" w:hAnsi="Times New Roman" w:cs="Times New Roman"/>
                <w:spacing w:val="7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</w:p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 технике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бросков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 зонам.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Обучение  финтам в лапте Техника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Метание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цель.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before="13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Сдача контрольных нормативов по ОФП.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5279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.12.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битой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способом «сверху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31.12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Закрепление финтов и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техники 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   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Метание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цель.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02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9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бега</w:t>
            </w:r>
            <w:r w:rsidRPr="00B81C2A">
              <w:rPr>
                <w:rFonts w:ascii="Times New Roman" w:eastAsia="Times New Roman" w:hAnsi="Times New Roman" w:cs="Times New Roman"/>
                <w:spacing w:val="9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8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изменением</w:t>
            </w:r>
            <w:r w:rsidRPr="00B81C2A">
              <w:rPr>
                <w:rFonts w:ascii="Times New Roman" w:eastAsia="Times New Roman" w:hAnsi="Times New Roman" w:cs="Times New Roman"/>
                <w:spacing w:val="9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направления.</w:t>
            </w:r>
            <w:r w:rsidRPr="00B81C2A">
              <w:rPr>
                <w:rFonts w:ascii="Times New Roman" w:eastAsia="Times New Roman" w:hAnsi="Times New Roman" w:cs="Times New Roman"/>
                <w:spacing w:val="9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приему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ударов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центральную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зону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скоростных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качеств. Подвижные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Правила ухода и гигиенические требования к форме и обуви для занятий.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Бросок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точность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Согласно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Согласно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85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осаливанию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8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r w:rsidRPr="00B81C2A">
              <w:rPr>
                <w:rFonts w:ascii="Times New Roman" w:eastAsia="Times New Roman" w:hAnsi="Times New Roman" w:cs="Times New Roman"/>
                <w:spacing w:val="8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игре</w:t>
            </w:r>
            <w:r w:rsidRPr="00B81C2A">
              <w:rPr>
                <w:rFonts w:ascii="Times New Roman" w:eastAsia="Times New Roman" w:hAnsi="Times New Roman" w:cs="Times New Roman"/>
                <w:spacing w:val="8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защите.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Бросок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точность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Текущий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200" w:line="23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Обучение</w:t>
            </w:r>
            <w:r w:rsidRPr="00B81C2A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лаптистов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осаливанию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переосаливанию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 игре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защите.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16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приему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ударов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ближнюю зону.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5279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2790D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</w:t>
            </w:r>
            <w:r w:rsidRPr="00B81C2A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ударов</w:t>
            </w:r>
            <w:r w:rsidRPr="00B81C2A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</w:t>
            </w:r>
          </w:p>
          <w:p w:rsidR="000467A7" w:rsidRPr="00B81C2A" w:rsidRDefault="000467A7" w:rsidP="000467A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заднюю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зону.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 </w:t>
            </w:r>
            <w:r w:rsidRPr="00B81C2A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скоростных  </w:t>
            </w:r>
            <w:r w:rsidRPr="00B81C2A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качеств.  </w:t>
            </w:r>
            <w:r w:rsidRPr="00B81C2A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 </w:t>
            </w:r>
            <w:r w:rsidRPr="00B81C2A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 </w:t>
            </w:r>
            <w:r w:rsidRPr="00B81C2A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лапту  </w:t>
            </w:r>
            <w:r w:rsidRPr="00B81C2A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0467A7" w:rsidRPr="00B81C2A" w:rsidRDefault="000467A7" w:rsidP="000467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упрощенным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правилам.</w:t>
            </w:r>
            <w:r w:rsidRPr="00B81C2A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отскока.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5279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Согласно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Согласно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36" w:lineRule="exact"/>
              <w:ind w:left="2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</w:t>
            </w:r>
            <w:r w:rsidRPr="00B81C2A">
              <w:rPr>
                <w:rFonts w:ascii="Times New Roman" w:eastAsia="Times New Roman" w:hAnsi="Times New Roman" w:cs="Times New Roman"/>
                <w:spacing w:val="8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перебежки</w:t>
            </w:r>
            <w:r w:rsidRPr="00B81C2A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B81C2A">
              <w:rPr>
                <w:rFonts w:ascii="Times New Roman" w:eastAsia="Times New Roman" w:hAnsi="Times New Roman" w:cs="Times New Roman"/>
                <w:spacing w:val="8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линии</w:t>
            </w:r>
            <w:r w:rsidRPr="00B81C2A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кона,</w:t>
            </w:r>
            <w:r w:rsidRPr="00B81C2A">
              <w:rPr>
                <w:rFonts w:ascii="Times New Roman" w:eastAsia="Times New Roman" w:hAnsi="Times New Roman" w:cs="Times New Roman"/>
                <w:spacing w:val="8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после</w:t>
            </w:r>
            <w:r w:rsidRPr="00B81C2A">
              <w:rPr>
                <w:rFonts w:ascii="Times New Roman" w:eastAsia="Times New Roman" w:hAnsi="Times New Roman" w:cs="Times New Roman"/>
                <w:spacing w:val="8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удара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способом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«сверху». Техника.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Текущий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before="13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</w:t>
            </w:r>
            <w:r w:rsidRPr="00B81C2A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техники</w:t>
            </w:r>
            <w:r w:rsidRPr="00B81C2A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приема</w:t>
            </w:r>
            <w:r w:rsidRPr="00B81C2A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</w:t>
            </w:r>
            <w:r w:rsidRPr="00B81C2A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ударов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3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Соревнования по лапте. </w:t>
            </w:r>
          </w:p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3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игры в лапту</w:t>
            </w:r>
          </w:p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3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</w:t>
            </w:r>
            <w:r w:rsidRPr="00B81C2A">
              <w:rPr>
                <w:rFonts w:ascii="Times New Roman" w:eastAsia="Times New Roman" w:hAnsi="Times New Roman" w:cs="Times New Roman"/>
                <w:spacing w:val="8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перебежки</w:t>
            </w:r>
            <w:r w:rsidRPr="00B81C2A">
              <w:rPr>
                <w:rFonts w:ascii="Times New Roman" w:eastAsia="Times New Roman" w:hAnsi="Times New Roman" w:cs="Times New Roman"/>
                <w:spacing w:val="8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B81C2A">
              <w:rPr>
                <w:rFonts w:ascii="Times New Roman" w:eastAsia="Times New Roman" w:hAnsi="Times New Roman" w:cs="Times New Roman"/>
                <w:spacing w:val="8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линии</w:t>
            </w:r>
            <w:r w:rsidRPr="00B81C2A">
              <w:rPr>
                <w:rFonts w:ascii="Times New Roman" w:eastAsia="Times New Roman" w:hAnsi="Times New Roman" w:cs="Times New Roman"/>
                <w:spacing w:val="8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кона,</w:t>
            </w:r>
            <w:r w:rsidRPr="00B81C2A">
              <w:rPr>
                <w:rFonts w:ascii="Times New Roman" w:eastAsia="Times New Roman" w:hAnsi="Times New Roman" w:cs="Times New Roman"/>
                <w:spacing w:val="8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</w:t>
            </w:r>
            <w:r w:rsidRPr="00B81C2A">
              <w:rPr>
                <w:rFonts w:ascii="Times New Roman" w:eastAsia="Times New Roman" w:hAnsi="Times New Roman" w:cs="Times New Roman"/>
                <w:spacing w:val="8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удара</w:t>
            </w:r>
          </w:p>
          <w:p w:rsidR="000467A7" w:rsidRPr="00B81C2A" w:rsidRDefault="000467A7" w:rsidP="000467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способом «сверху»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 обратно к линии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дома.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01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3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Расположение</w:t>
            </w:r>
            <w:r w:rsidRPr="00B81C2A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игрока  </w:t>
            </w:r>
            <w:r w:rsidRPr="00B81C2A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защиты.  </w:t>
            </w:r>
            <w:r w:rsidRPr="00B81C2A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Прием  </w:t>
            </w:r>
            <w:r w:rsidRPr="00B81C2A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бросков  </w:t>
            </w:r>
            <w:r w:rsidRPr="00B81C2A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 </w:t>
            </w:r>
            <w:r w:rsidRPr="00B81C2A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ударов.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бросков.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приема ударов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200" w:line="23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Совершенствование</w:t>
            </w:r>
            <w:r w:rsidRPr="00B81C2A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</w:rPr>
              <w:t> 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81C2A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ухода</w:t>
            </w:r>
            <w:r w:rsidRPr="00B81C2A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B81C2A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переосаливания</w:t>
            </w:r>
            <w:proofErr w:type="spellEnd"/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зонам.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лапту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упрощенным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правилам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52790D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37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взаимосвязанных</w:t>
            </w:r>
            <w:r w:rsidRPr="00B81C2A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</w:t>
            </w:r>
            <w:r w:rsidRPr="00B81C2A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игроков</w:t>
            </w:r>
            <w:r w:rsidRPr="00B81C2A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защиты</w:t>
            </w:r>
            <w:r w:rsidRPr="00B81C2A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r w:rsidRPr="00B81C2A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перебежке</w:t>
            </w:r>
            <w:r w:rsidRPr="00B81C2A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команды</w:t>
            </w:r>
            <w:r w:rsidRPr="00B81C2A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нападения.</w:t>
            </w:r>
            <w:r w:rsidRPr="00B81C2A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Отработка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подброса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над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кругом.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</w:t>
            </w:r>
            <w:r w:rsidRPr="00B81C2A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выполнения</w:t>
            </w:r>
            <w:r w:rsidRPr="00B81C2A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подката.</w:t>
            </w:r>
            <w:r w:rsidRPr="00B81C2A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Осаливание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 подкате.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актика</w:t>
            </w:r>
            <w:proofErr w:type="spellEnd"/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 мяча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 зонам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Игра</w:t>
            </w:r>
            <w:r w:rsidRPr="00B81C2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лапту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упрощенным</w:t>
            </w:r>
            <w:r w:rsidRPr="00B81C2A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lastRenderedPageBreak/>
              <w:t>правилам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взаимосвязанных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игроков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защиты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перебежке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команды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нападения. Техника.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индивидуальных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тактических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защите.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прыгучести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быстроты Техника.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взаимосвязанных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игроков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защиты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  <w:p w:rsidR="000467A7" w:rsidRPr="00B81C2A" w:rsidRDefault="000467A7" w:rsidP="000467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 и совершенствование взаимосвязанных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игроков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нападения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Техника.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04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20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 лапту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 упрощенным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правилам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</w:t>
            </w:r>
            <w:r w:rsidRPr="00B81C2A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выполнения</w:t>
            </w:r>
            <w:r w:rsidRPr="00B81C2A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подката.</w:t>
            </w:r>
            <w:r w:rsidRPr="00B81C2A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Осаливание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подкате.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актика</w:t>
            </w:r>
            <w:proofErr w:type="spellEnd"/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Перемещения.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дальнего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(левого,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правого),</w:t>
            </w:r>
            <w:r w:rsidRPr="00B81C2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центрального,</w:t>
            </w:r>
            <w:r w:rsidRPr="00B81C2A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при выполнении</w:t>
            </w:r>
            <w:r w:rsidRPr="00B81C2A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перебежки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линии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кона.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67A7" w:rsidRPr="00B81C2A" w:rsidRDefault="0052790D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Действия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группы</w:t>
            </w:r>
            <w:r w:rsidRPr="00B81C2A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защитников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передней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линии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при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ударах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сверху.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Действия</w:t>
            </w:r>
            <w:r w:rsidRPr="00B81C2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группы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защитников</w:t>
            </w:r>
            <w:r w:rsidRPr="00B81C2A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при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пропуске</w:t>
            </w:r>
            <w:r w:rsidRPr="00B81C2A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мяча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за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боковую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линию.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стойке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передвижению</w:t>
            </w:r>
            <w:r w:rsidRPr="00B81C2A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защите.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Перемещения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игроков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ударах</w:t>
            </w:r>
            <w:r w:rsidRPr="00B81C2A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по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зонам.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лапту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Ловля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зонам.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защите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52790D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мяча.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защите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01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Пробежка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своего удара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«сверху».</w:t>
            </w:r>
            <w:r w:rsidRPr="00B81C2A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Расположения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игроков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линией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дома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Расположения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игроков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</w:t>
            </w:r>
            <w:proofErr w:type="gramEnd"/>
          </w:p>
          <w:p w:rsidR="000467A7" w:rsidRPr="00B81C2A" w:rsidRDefault="000467A7" w:rsidP="000467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линией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дома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</w:t>
            </w:r>
            <w:r w:rsidRPr="00B81C2A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бросков</w:t>
            </w:r>
            <w:r w:rsidRPr="00B81C2A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ударов.</w:t>
            </w:r>
            <w:r w:rsidRPr="00B81C2A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Перемещения</w:t>
            </w:r>
            <w:r w:rsidRPr="00B81C2A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защите</w:t>
            </w:r>
            <w:r w:rsidRPr="00B81C2A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бегущих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B81C2A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линии</w:t>
            </w:r>
            <w:r w:rsidRPr="00B81C2A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дома</w:t>
            </w:r>
            <w:r w:rsidRPr="00B81C2A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B81C2A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линии</w:t>
            </w:r>
            <w:r w:rsidRPr="00B81C2A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кона.</w:t>
            </w:r>
            <w:r w:rsidRPr="00B81C2A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B81C2A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 лапту</w:t>
            </w:r>
            <w:r w:rsidRPr="00B81C2A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упрощенным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правилам.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ударов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«сверху».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rPr>
          <w:trHeight w:val="2830"/>
        </w:trPr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200"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осаливания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бегущих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линии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конак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линии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дома.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лапту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B81C2A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упрощенным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правилам.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Взаимодействия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защитников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задней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передней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линий</w:t>
            </w:r>
          </w:p>
          <w:p w:rsidR="000467A7" w:rsidRPr="00B81C2A" w:rsidRDefault="000467A7" w:rsidP="000467A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при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ударах</w:t>
            </w:r>
            <w:r w:rsidRPr="00B81C2A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сверху.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Обучение</w:t>
            </w:r>
            <w:r w:rsidRPr="00B81C2A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групповым</w:t>
            </w:r>
            <w:r w:rsidRPr="00B81C2A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действиям</w:t>
            </w:r>
            <w:r w:rsidRPr="00B81C2A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лапте.</w:t>
            </w:r>
            <w:r w:rsidRPr="00B81C2A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Групповые действия</w:t>
            </w:r>
            <w:r w:rsidRPr="00B81C2A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лапте.</w:t>
            </w:r>
            <w:r w:rsidRPr="00B81C2A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игра.</w:t>
            </w:r>
          </w:p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Групповые действия</w:t>
            </w:r>
            <w:r w:rsidRPr="00B81C2A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лапте.</w:t>
            </w:r>
            <w:r w:rsidRPr="00B81C2A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игра.</w:t>
            </w:r>
          </w:p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200" w:line="264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скоростных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Подвижные</w:t>
            </w:r>
            <w:r w:rsidRPr="00B81C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эстафеты.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Значение и основные правила закаливания</w:t>
            </w:r>
          </w:p>
          <w:p w:rsidR="000467A7" w:rsidRPr="00B81C2A" w:rsidRDefault="000467A7" w:rsidP="000467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Ловля мяча 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прямые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партнерам.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  <w:r w:rsidRPr="00B81C2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B81C2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лапту.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03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Взаимодействия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защитников</w:t>
            </w:r>
            <w:r w:rsidRPr="00B81C2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задней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передней</w:t>
            </w:r>
            <w:r w:rsidRPr="00B81C2A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линий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при</w:t>
            </w:r>
            <w:r w:rsidRPr="00B81C2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ударах</w:t>
            </w:r>
            <w:r w:rsidRPr="00B81C2A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сверху.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Техника.</w:t>
            </w:r>
            <w:r w:rsidRPr="00B81C2A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06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Индивидуальные действия с мячом и без </w:t>
            </w:r>
            <w:proofErr w:type="spell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мячаИгра</w:t>
            </w:r>
            <w:proofErr w:type="spellEnd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лапту.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08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действия с мячом и без мяча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Игра  в лапту.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9FAFA"/>
              </w:rPr>
            </w:pP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действия с мячом и без мяча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Игра  в лапту.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9FAFA"/>
              </w:rPr>
            </w:pP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сания</w:t>
            </w:r>
            <w:proofErr w:type="gramEnd"/>
          </w:p>
          <w:p w:rsidR="000467A7" w:rsidRPr="00B81C2A" w:rsidRDefault="00610EC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Согласно распис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Командные действия в защите и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нападении. Игра в лапту.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командные действия в защите и нападении. Игра в лапту.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командные действия в защите и нападении. Игра в лапту.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Закаливание воздухом, водой, солнцем.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Подвижные игры и эстафеты.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Совершенствование тактических и технических приёмов в игре Учебная игра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9FAFA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Совершенствование тактических и технических приёмов в игре Учебная игра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F40A45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Сдача контрольных нормативов по ОФП.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F40A45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F40A45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Совершенствование тактических и технических приёмов в игре Учебная игра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31.05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proofErr w:type="spell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скоростно</w:t>
            </w:r>
            <w:proofErr w:type="spell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–с</w:t>
            </w:r>
            <w:proofErr w:type="gramEnd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иловых качеств.</w:t>
            </w:r>
          </w:p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03</w:t>
            </w:r>
            <w:r w:rsidR="000467A7"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Специально-беговые упражнения. Челночный бег 3 х10 м. Ускорение из различных исходных положений. Игра в мини-лапту.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Специально-беговые упражнения. Челночный бег 3 х10 м. Ускорение из различных исходных положений. Игра в мини-лапту.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Удары по мячу битой. Удары </w:t>
            </w: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 верху</w:t>
            </w:r>
            <w:proofErr w:type="gramEnd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Удар снизу. Удары сбоку. Удары на точность: в определенную цель на поле. </w:t>
            </w: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Подача мяча. Игра  в лапту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118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610EC4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0467A7"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Всероссийская федерация русской лапты, лучшие российские команды, тренеры, игроки.</w:t>
            </w:r>
          </w:p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Удары по мячу битой. Удары </w:t>
            </w: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 верху</w:t>
            </w:r>
            <w:proofErr w:type="gramEnd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 Удар снизу. Удары сбоку. Удары на точность: в определенную цель на поле. Подача мяча. Игра  в лапту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14.06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.Удары по мячу битой. Удары </w:t>
            </w: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 верху</w:t>
            </w:r>
            <w:proofErr w:type="gramEnd"/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 Удар снизу. Удары сбоку. Удары на точность: в определенную цель на поле. Подача мяча. Игра  в лапту</w:t>
            </w:r>
          </w:p>
          <w:p w:rsidR="000467A7" w:rsidRPr="00B81C2A" w:rsidRDefault="000467A7" w:rsidP="000467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67A7" w:rsidRPr="00B81C2A" w:rsidRDefault="000467A7" w:rsidP="000467A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tabs>
                <w:tab w:val="left" w:pos="735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17.06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Ловля мяча одной и двумя руками в сочетании с выполнением передачи мяча. </w:t>
            </w:r>
            <w:proofErr w:type="spell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Осаливание</w:t>
            </w:r>
            <w:proofErr w:type="spellEnd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Игра в лапту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121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19.06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Ловля мяча одной и двумя руками в сочетании с выполнением передачи мяча. </w:t>
            </w:r>
            <w:proofErr w:type="spell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Осаливание</w:t>
            </w:r>
            <w:proofErr w:type="spellEnd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Игра в лапту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21.06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Ловля мяча одной и двумя руками в сочетании с выполнением передачи мяча. </w:t>
            </w:r>
            <w:proofErr w:type="spell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Осаливание</w:t>
            </w:r>
            <w:proofErr w:type="spellEnd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Игра в лапту</w:t>
            </w:r>
          </w:p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</w:t>
            </w:r>
            <w:r w:rsidRPr="00B81C2A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24.06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9FAFA"/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Строевые упражнения. Акробатические упражнения. Челночный бег 3х10 м.</w:t>
            </w:r>
          </w:p>
          <w:p w:rsidR="000467A7" w:rsidRPr="00B81C2A" w:rsidRDefault="000467A7" w:rsidP="000467A7">
            <w:pPr>
              <w:shd w:val="clear" w:color="auto" w:fill="F9FAFA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Игра в лапту.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26.06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shd w:val="clear" w:color="auto" w:fill="F9FAFA"/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Строевые упражнения. Акробатические упражнения. Челночный бег 3х10 м.</w:t>
            </w:r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Игра в лапту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125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28.06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0A45" w:rsidRPr="00B81C2A" w:rsidRDefault="00F40A45" w:rsidP="00F40A45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9FAFA"/>
              </w:rPr>
              <w:t>Режим и питание спортсмена.</w:t>
            </w:r>
          </w:p>
          <w:p w:rsidR="00F40A45" w:rsidRPr="00B81C2A" w:rsidRDefault="00F40A45" w:rsidP="00F40A45">
            <w:pPr>
              <w:spacing w:after="15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Совершенствование тактических и технических приёмов в игре Учебная игра</w:t>
            </w:r>
          </w:p>
          <w:p w:rsidR="000467A7" w:rsidRPr="00B81C2A" w:rsidRDefault="000467A7" w:rsidP="000467A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F40A45" w:rsidP="000467A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F40A45" w:rsidP="00046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F40A45" w:rsidP="000467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48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51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30.06</w:t>
            </w:r>
          </w:p>
        </w:tc>
        <w:tc>
          <w:tcPr>
            <w:tcW w:w="51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расписания</w:t>
            </w:r>
            <w:proofErr w:type="gramEnd"/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Совершенствование тактических и технических приёмов в игре Учебная игра</w:t>
            </w: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sz w:val="28"/>
                <w:szCs w:val="28"/>
              </w:rPr>
              <w:t>Текущий контроль</w:t>
            </w:r>
          </w:p>
        </w:tc>
      </w:tr>
      <w:tr w:rsidR="00B81C2A" w:rsidRPr="00B81C2A" w:rsidTr="000467A7">
        <w:tc>
          <w:tcPr>
            <w:tcW w:w="1519" w:type="pct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126ч</w:t>
            </w:r>
          </w:p>
        </w:tc>
        <w:tc>
          <w:tcPr>
            <w:tcW w:w="11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30ч</w:t>
            </w:r>
          </w:p>
        </w:tc>
        <w:tc>
          <w:tcPr>
            <w:tcW w:w="70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467A7" w:rsidRPr="00B81C2A" w:rsidRDefault="000467A7" w:rsidP="000467A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1C2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96ч</w:t>
            </w:r>
          </w:p>
        </w:tc>
        <w:tc>
          <w:tcPr>
            <w:tcW w:w="77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0467A7" w:rsidRPr="00B81C2A" w:rsidRDefault="000467A7" w:rsidP="000467A7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467A7" w:rsidRPr="000467A7" w:rsidRDefault="000467A7" w:rsidP="000467A7">
      <w:pPr>
        <w:spacing w:after="200" w:line="276" w:lineRule="auto"/>
        <w:rPr>
          <w:rFonts w:ascii="Calibri" w:eastAsia="Calibri" w:hAnsi="Calibri" w:cs="Times New Roman"/>
        </w:rPr>
      </w:pPr>
    </w:p>
    <w:p w:rsidR="00B26A7B" w:rsidRDefault="00B26A7B" w:rsidP="00637C8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2650" w:rsidRDefault="005B2650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A45" w:rsidRDefault="00F40A45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4AE" w:rsidRDefault="003F64AE" w:rsidP="003F64AE">
      <w:pPr>
        <w:widowControl w:val="0"/>
        <w:tabs>
          <w:tab w:val="left" w:pos="2552"/>
        </w:tabs>
        <w:autoSpaceDE w:val="0"/>
        <w:autoSpaceDN w:val="0"/>
        <w:spacing w:before="83"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F64AE" w:rsidRDefault="003F64AE" w:rsidP="003F64AE">
      <w:pPr>
        <w:widowControl w:val="0"/>
        <w:tabs>
          <w:tab w:val="left" w:pos="2552"/>
        </w:tabs>
        <w:autoSpaceDE w:val="0"/>
        <w:autoSpaceDN w:val="0"/>
        <w:spacing w:before="83"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3F64AE" w:rsidRDefault="00964E22" w:rsidP="003F64AE">
      <w:pPr>
        <w:widowControl w:val="0"/>
        <w:tabs>
          <w:tab w:val="left" w:pos="2552"/>
        </w:tabs>
        <w:autoSpaceDE w:val="0"/>
        <w:autoSpaceDN w:val="0"/>
        <w:spacing w:before="83"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3F64AE" w:rsidRPr="003F64AE" w:rsidRDefault="003F64AE" w:rsidP="003F64AE">
      <w:pPr>
        <w:widowControl w:val="0"/>
        <w:tabs>
          <w:tab w:val="left" w:pos="2552"/>
        </w:tabs>
        <w:autoSpaceDE w:val="0"/>
        <w:autoSpaceDN w:val="0"/>
        <w:spacing w:before="83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64AE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КОНТРОЛЬНО</w:t>
      </w:r>
      <w:r w:rsidRPr="003F64A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F64AE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3F64A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F64AE">
        <w:rPr>
          <w:rFonts w:ascii="Times New Roman" w:eastAsia="Times New Roman" w:hAnsi="Times New Roman" w:cs="Times New Roman"/>
          <w:b/>
          <w:bCs/>
          <w:sz w:val="24"/>
          <w:szCs w:val="24"/>
        </w:rPr>
        <w:t>ИЗМЕРИТЕЛЬНЫЕ</w:t>
      </w:r>
      <w:r w:rsidRPr="003F64A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3F64AE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</w:t>
      </w:r>
    </w:p>
    <w:p w:rsidR="003F64AE" w:rsidRPr="003F64AE" w:rsidRDefault="003F64AE" w:rsidP="003F64A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left="472" w:right="890" w:firstLine="734"/>
        <w:rPr>
          <w:rFonts w:ascii="Times New Roman" w:eastAsia="Times New Roman" w:hAnsi="Times New Roman" w:cs="Times New Roman"/>
          <w:sz w:val="24"/>
          <w:szCs w:val="24"/>
        </w:rPr>
      </w:pPr>
      <w:r w:rsidRPr="003F64AE">
        <w:rPr>
          <w:rFonts w:ascii="Times New Roman" w:eastAsia="Times New Roman" w:hAnsi="Times New Roman" w:cs="Times New Roman"/>
          <w:sz w:val="24"/>
          <w:szCs w:val="24"/>
        </w:rPr>
        <w:t>В период проведения аттестации, учащиеся сдают виды по общей и специальной</w:t>
      </w:r>
      <w:r w:rsidRPr="003F64AE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3F64AE"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 w:rsidRPr="003F64A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F64AE">
        <w:rPr>
          <w:rFonts w:ascii="Times New Roman" w:eastAsia="Times New Roman" w:hAnsi="Times New Roman" w:cs="Times New Roman"/>
          <w:sz w:val="24"/>
          <w:szCs w:val="24"/>
        </w:rPr>
        <w:t>подготовке, комплексы</w:t>
      </w:r>
      <w:r w:rsidRPr="003F64A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F64AE">
        <w:rPr>
          <w:rFonts w:ascii="Times New Roman" w:eastAsia="Times New Roman" w:hAnsi="Times New Roman" w:cs="Times New Roman"/>
          <w:sz w:val="24"/>
          <w:szCs w:val="24"/>
        </w:rPr>
        <w:t>контрольных</w:t>
      </w:r>
      <w:r w:rsidRPr="003F64A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F64AE">
        <w:rPr>
          <w:rFonts w:ascii="Times New Roman" w:eastAsia="Times New Roman" w:hAnsi="Times New Roman" w:cs="Times New Roman"/>
          <w:sz w:val="24"/>
          <w:szCs w:val="24"/>
        </w:rPr>
        <w:t>испытаний</w:t>
      </w:r>
    </w:p>
    <w:p w:rsidR="003F64AE" w:rsidRPr="003F64AE" w:rsidRDefault="003F64AE" w:rsidP="003F64AE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64AE" w:rsidRPr="003F64AE" w:rsidRDefault="003F64AE" w:rsidP="003F64AE">
      <w:pPr>
        <w:widowControl w:val="0"/>
        <w:autoSpaceDE w:val="0"/>
        <w:autoSpaceDN w:val="0"/>
        <w:spacing w:after="3" w:line="240" w:lineRule="auto"/>
        <w:ind w:left="2337" w:right="243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-7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681"/>
        <w:gridCol w:w="1841"/>
        <w:gridCol w:w="1860"/>
      </w:tblGrid>
      <w:tr w:rsidR="003F64AE" w:rsidRPr="003F64AE" w:rsidTr="003F64AE">
        <w:trPr>
          <w:trHeight w:val="268"/>
        </w:trPr>
        <w:tc>
          <w:tcPr>
            <w:tcW w:w="720" w:type="dxa"/>
            <w:vMerge w:val="restart"/>
          </w:tcPr>
          <w:p w:rsidR="003F64AE" w:rsidRPr="003F64AE" w:rsidRDefault="003F64AE" w:rsidP="003F64AE">
            <w:pPr>
              <w:spacing w:before="10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:rsidR="003F64AE" w:rsidRPr="003F64AE" w:rsidRDefault="003F64AE" w:rsidP="003F64AE">
            <w:pPr>
              <w:ind w:left="23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681" w:type="dxa"/>
            <w:vMerge w:val="restart"/>
          </w:tcPr>
          <w:p w:rsidR="003F64AE" w:rsidRPr="003F64AE" w:rsidRDefault="003F64AE" w:rsidP="003F64AE">
            <w:pPr>
              <w:spacing w:before="10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3F64AE" w:rsidRPr="003F64AE" w:rsidRDefault="003F64AE" w:rsidP="003F64AE">
            <w:pPr>
              <w:ind w:left="144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Контрольные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испытания</w:t>
            </w:r>
            <w:proofErr w:type="spellEnd"/>
          </w:p>
        </w:tc>
        <w:tc>
          <w:tcPr>
            <w:tcW w:w="3701" w:type="dxa"/>
            <w:gridSpan w:val="2"/>
          </w:tcPr>
          <w:p w:rsidR="003F64AE" w:rsidRPr="003F64AE" w:rsidRDefault="003F64AE" w:rsidP="003F64AE">
            <w:pPr>
              <w:spacing w:line="248" w:lineRule="exact"/>
              <w:ind w:left="720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выполнений</w:t>
            </w:r>
            <w:proofErr w:type="spellEnd"/>
          </w:p>
        </w:tc>
      </w:tr>
      <w:tr w:rsidR="003F64AE" w:rsidRPr="003F64AE" w:rsidTr="003F64AE">
        <w:trPr>
          <w:trHeight w:val="510"/>
        </w:trPr>
        <w:tc>
          <w:tcPr>
            <w:tcW w:w="720" w:type="dxa"/>
            <w:vMerge/>
            <w:tcBorders>
              <w:top w:val="nil"/>
            </w:tcBorders>
          </w:tcPr>
          <w:p w:rsidR="003F64AE" w:rsidRPr="003F64AE" w:rsidRDefault="003F64AE" w:rsidP="003F64A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81" w:type="dxa"/>
            <w:vMerge/>
            <w:tcBorders>
              <w:top w:val="nil"/>
            </w:tcBorders>
          </w:tcPr>
          <w:p w:rsidR="003F64AE" w:rsidRPr="003F64AE" w:rsidRDefault="003F64AE" w:rsidP="003F64A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63" w:lineRule="exact"/>
              <w:ind w:left="342" w:right="34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мальчики</w:t>
            </w:r>
            <w:proofErr w:type="spellEnd"/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63" w:lineRule="exact"/>
              <w:ind w:left="455" w:right="45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девочки</w:t>
            </w:r>
            <w:proofErr w:type="spellEnd"/>
          </w:p>
        </w:tc>
      </w:tr>
      <w:tr w:rsidR="003F64AE" w:rsidRPr="003F64AE" w:rsidTr="003F64AE">
        <w:trPr>
          <w:trHeight w:val="265"/>
        </w:trPr>
        <w:tc>
          <w:tcPr>
            <w:tcW w:w="720" w:type="dxa"/>
          </w:tcPr>
          <w:p w:rsidR="003F64AE" w:rsidRPr="003F64AE" w:rsidRDefault="003F64AE" w:rsidP="003F64AE">
            <w:pPr>
              <w:spacing w:line="246" w:lineRule="exact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6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Бег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60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м,</w:t>
            </w:r>
            <w:r w:rsidRPr="003F64A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с.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6" w:lineRule="exact"/>
              <w:ind w:left="339" w:right="3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12,0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6" w:lineRule="exact"/>
              <w:ind w:left="454" w:right="4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12,9</w:t>
            </w:r>
          </w:p>
        </w:tc>
      </w:tr>
      <w:tr w:rsidR="003F64AE" w:rsidRPr="003F64AE" w:rsidTr="003F64AE">
        <w:trPr>
          <w:trHeight w:val="263"/>
        </w:trPr>
        <w:tc>
          <w:tcPr>
            <w:tcW w:w="720" w:type="dxa"/>
          </w:tcPr>
          <w:p w:rsidR="003F64AE" w:rsidRPr="003F64AE" w:rsidRDefault="003F64AE" w:rsidP="003F64AE">
            <w:pPr>
              <w:spacing w:line="243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3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Бег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1000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м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сек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3" w:lineRule="exact"/>
              <w:ind w:left="338" w:right="3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5.30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3" w:lineRule="exact"/>
              <w:ind w:left="454" w:right="4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6.20</w:t>
            </w:r>
          </w:p>
        </w:tc>
      </w:tr>
      <w:tr w:rsidR="003F64AE" w:rsidRPr="003F64AE" w:rsidTr="003F64AE">
        <w:trPr>
          <w:trHeight w:val="268"/>
        </w:trPr>
        <w:tc>
          <w:tcPr>
            <w:tcW w:w="720" w:type="dxa"/>
          </w:tcPr>
          <w:p w:rsidR="003F64AE" w:rsidRPr="003F64AE" w:rsidRDefault="003F64AE" w:rsidP="003F64AE">
            <w:pPr>
              <w:spacing w:line="24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8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Прыжок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длину</w:t>
            </w:r>
            <w:r w:rsidRPr="003F64A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F64A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места, </w:t>
            </w:r>
            <w:proofErr w:type="gramStart"/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  <w:proofErr w:type="gramEnd"/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8" w:lineRule="exact"/>
              <w:ind w:left="342" w:right="3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130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8" w:lineRule="exact"/>
              <w:ind w:left="453" w:right="4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120</w:t>
            </w:r>
          </w:p>
        </w:tc>
      </w:tr>
      <w:tr w:rsidR="003F64AE" w:rsidRPr="003F64AE" w:rsidTr="003F64AE">
        <w:trPr>
          <w:trHeight w:val="263"/>
        </w:trPr>
        <w:tc>
          <w:tcPr>
            <w:tcW w:w="720" w:type="dxa"/>
          </w:tcPr>
          <w:p w:rsidR="003F64AE" w:rsidRPr="003F64AE" w:rsidRDefault="003F64AE" w:rsidP="003F64AE">
            <w:pPr>
              <w:spacing w:line="244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4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Метание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мяча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см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4" w:lineRule="exact"/>
              <w:ind w:left="338" w:right="3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4" w:lineRule="exact"/>
              <w:ind w:left="454" w:right="4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</w:tbl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ind w:left="2055" w:right="243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3F64AE">
        <w:rPr>
          <w:rFonts w:ascii="Times New Roman" w:eastAsia="Times New Roman" w:hAnsi="Times New Roman" w:cs="Times New Roman"/>
          <w:b/>
          <w:sz w:val="24"/>
        </w:rPr>
        <w:t>Итоговая</w:t>
      </w:r>
      <w:r w:rsidRPr="003F64AE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3F64AE">
        <w:rPr>
          <w:rFonts w:ascii="Times New Roman" w:eastAsia="Times New Roman" w:hAnsi="Times New Roman" w:cs="Times New Roman"/>
          <w:b/>
          <w:sz w:val="24"/>
        </w:rPr>
        <w:t>аттестация</w:t>
      </w:r>
    </w:p>
    <w:tbl>
      <w:tblPr>
        <w:tblStyle w:val="TableNormal"/>
        <w:tblW w:w="0" w:type="auto"/>
        <w:tblInd w:w="-7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681"/>
        <w:gridCol w:w="1841"/>
        <w:gridCol w:w="1860"/>
      </w:tblGrid>
      <w:tr w:rsidR="003F64AE" w:rsidRPr="003F64AE" w:rsidTr="003F64AE">
        <w:trPr>
          <w:trHeight w:val="260"/>
        </w:trPr>
        <w:tc>
          <w:tcPr>
            <w:tcW w:w="720" w:type="dxa"/>
            <w:vMerge w:val="restart"/>
          </w:tcPr>
          <w:p w:rsidR="003F64AE" w:rsidRPr="003F64AE" w:rsidRDefault="003F64AE" w:rsidP="003F64AE">
            <w:pPr>
              <w:spacing w:before="7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3F64AE" w:rsidRPr="003F64AE" w:rsidRDefault="003F64AE" w:rsidP="003F64AE">
            <w:pPr>
              <w:spacing w:before="1"/>
              <w:ind w:left="23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681" w:type="dxa"/>
            <w:vMerge w:val="restart"/>
          </w:tcPr>
          <w:p w:rsidR="003F64AE" w:rsidRPr="003F64AE" w:rsidRDefault="003F64AE" w:rsidP="003F64AE">
            <w:pPr>
              <w:spacing w:before="7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3F64AE" w:rsidRPr="003F64AE" w:rsidRDefault="003F64AE" w:rsidP="003F64AE">
            <w:pPr>
              <w:spacing w:before="1"/>
              <w:ind w:left="144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Контрольные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испытания</w:t>
            </w:r>
            <w:proofErr w:type="spellEnd"/>
          </w:p>
        </w:tc>
        <w:tc>
          <w:tcPr>
            <w:tcW w:w="3701" w:type="dxa"/>
            <w:gridSpan w:val="2"/>
          </w:tcPr>
          <w:p w:rsidR="003F64AE" w:rsidRPr="003F64AE" w:rsidRDefault="003F64AE" w:rsidP="003F64AE">
            <w:pPr>
              <w:spacing w:line="241" w:lineRule="exact"/>
              <w:ind w:left="73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выполнений</w:t>
            </w:r>
            <w:proofErr w:type="spellEnd"/>
          </w:p>
        </w:tc>
      </w:tr>
      <w:tr w:rsidR="003F64AE" w:rsidRPr="003F64AE" w:rsidTr="003F64AE">
        <w:trPr>
          <w:trHeight w:val="515"/>
        </w:trPr>
        <w:tc>
          <w:tcPr>
            <w:tcW w:w="720" w:type="dxa"/>
            <w:vMerge/>
            <w:tcBorders>
              <w:top w:val="nil"/>
            </w:tcBorders>
          </w:tcPr>
          <w:p w:rsidR="003F64AE" w:rsidRPr="003F64AE" w:rsidRDefault="003F64AE" w:rsidP="003F64A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81" w:type="dxa"/>
            <w:vMerge/>
            <w:tcBorders>
              <w:top w:val="nil"/>
            </w:tcBorders>
          </w:tcPr>
          <w:p w:rsidR="003F64AE" w:rsidRPr="003F64AE" w:rsidRDefault="003F64AE" w:rsidP="003F64AE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63" w:lineRule="exact"/>
              <w:ind w:left="342" w:right="34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мальчики</w:t>
            </w:r>
            <w:proofErr w:type="spellEnd"/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63" w:lineRule="exact"/>
              <w:ind w:left="455" w:right="45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b/>
                <w:sz w:val="24"/>
              </w:rPr>
              <w:t>девочки</w:t>
            </w:r>
            <w:proofErr w:type="spellEnd"/>
          </w:p>
        </w:tc>
      </w:tr>
      <w:tr w:rsidR="003F64AE" w:rsidRPr="003F64AE" w:rsidTr="003F64AE">
        <w:trPr>
          <w:trHeight w:val="258"/>
        </w:trPr>
        <w:tc>
          <w:tcPr>
            <w:tcW w:w="720" w:type="dxa"/>
          </w:tcPr>
          <w:p w:rsidR="003F64AE" w:rsidRPr="003F64AE" w:rsidRDefault="003F64AE" w:rsidP="003F64AE">
            <w:pPr>
              <w:spacing w:line="238" w:lineRule="exact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38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Бег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60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м,</w:t>
            </w:r>
            <w:r w:rsidRPr="003F64A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с.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38" w:lineRule="exact"/>
              <w:ind w:left="339" w:right="3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12,0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38" w:lineRule="exact"/>
              <w:ind w:left="454" w:right="4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12,9</w:t>
            </w:r>
          </w:p>
        </w:tc>
      </w:tr>
      <w:tr w:rsidR="003F64AE" w:rsidRPr="003F64AE" w:rsidTr="003F64AE">
        <w:trPr>
          <w:trHeight w:val="267"/>
        </w:trPr>
        <w:tc>
          <w:tcPr>
            <w:tcW w:w="720" w:type="dxa"/>
          </w:tcPr>
          <w:p w:rsidR="003F64AE" w:rsidRPr="003F64AE" w:rsidRDefault="003F64AE" w:rsidP="003F64AE">
            <w:pPr>
              <w:spacing w:line="24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8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Бег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gramStart"/>
            <w:r w:rsidRPr="003F64AE">
              <w:rPr>
                <w:rFonts w:ascii="Times New Roman" w:eastAsia="Times New Roman" w:hAnsi="Times New Roman" w:cs="Times New Roman"/>
                <w:sz w:val="24"/>
              </w:rPr>
              <w:t>1000м.,</w:t>
            </w:r>
            <w:proofErr w:type="gramEnd"/>
            <w:r w:rsidRPr="003F64A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сек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8" w:lineRule="exact"/>
              <w:ind w:left="338" w:right="3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5.30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8" w:lineRule="exact"/>
              <w:ind w:left="454" w:right="4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6.20</w:t>
            </w:r>
          </w:p>
        </w:tc>
      </w:tr>
      <w:tr w:rsidR="003F64AE" w:rsidRPr="003F64AE" w:rsidTr="003F64AE">
        <w:trPr>
          <w:trHeight w:val="265"/>
        </w:trPr>
        <w:tc>
          <w:tcPr>
            <w:tcW w:w="720" w:type="dxa"/>
          </w:tcPr>
          <w:p w:rsidR="003F64AE" w:rsidRPr="003F64AE" w:rsidRDefault="003F64AE" w:rsidP="003F64AE">
            <w:pPr>
              <w:spacing w:line="246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6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Прыжок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длину</w:t>
            </w:r>
            <w:r w:rsidRPr="003F64A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F64A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места, </w:t>
            </w:r>
            <w:proofErr w:type="gramStart"/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см</w:t>
            </w:r>
            <w:proofErr w:type="gramEnd"/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6" w:lineRule="exact"/>
              <w:ind w:left="342" w:right="3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135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6" w:lineRule="exact"/>
              <w:ind w:left="453" w:right="4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130</w:t>
            </w:r>
          </w:p>
        </w:tc>
      </w:tr>
      <w:tr w:rsidR="003F64AE" w:rsidRPr="003F64AE" w:rsidTr="003F64AE">
        <w:trPr>
          <w:trHeight w:val="267"/>
        </w:trPr>
        <w:tc>
          <w:tcPr>
            <w:tcW w:w="720" w:type="dxa"/>
          </w:tcPr>
          <w:p w:rsidR="003F64AE" w:rsidRPr="003F64AE" w:rsidRDefault="003F64AE" w:rsidP="003F64AE">
            <w:pPr>
              <w:spacing w:line="24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8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Метание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мяча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см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8" w:lineRule="exact"/>
              <w:ind w:left="338" w:right="3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8" w:lineRule="exact"/>
              <w:ind w:left="454" w:right="4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3F64AE" w:rsidRPr="003F64AE" w:rsidTr="003F64AE">
        <w:trPr>
          <w:trHeight w:val="263"/>
        </w:trPr>
        <w:tc>
          <w:tcPr>
            <w:tcW w:w="720" w:type="dxa"/>
          </w:tcPr>
          <w:p w:rsidR="003F64AE" w:rsidRPr="003F64AE" w:rsidRDefault="003F64AE" w:rsidP="003F64AE">
            <w:pPr>
              <w:spacing w:line="243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3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Челночный</w:t>
            </w:r>
            <w:r w:rsidRPr="003F64A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бег</w:t>
            </w:r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3х10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  <w:proofErr w:type="gramStart"/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.(</w:t>
            </w:r>
            <w:proofErr w:type="gramEnd"/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сек.)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3" w:lineRule="exact"/>
              <w:ind w:left="341" w:right="3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8,5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3" w:lineRule="exact"/>
              <w:ind w:left="454" w:right="45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9,0</w:t>
            </w:r>
          </w:p>
        </w:tc>
      </w:tr>
      <w:tr w:rsidR="003F64AE" w:rsidRPr="003F64AE" w:rsidTr="003F64AE">
        <w:trPr>
          <w:trHeight w:val="563"/>
        </w:trPr>
        <w:tc>
          <w:tcPr>
            <w:tcW w:w="720" w:type="dxa"/>
          </w:tcPr>
          <w:p w:rsidR="003F64AE" w:rsidRPr="003F64AE" w:rsidRDefault="003F64AE" w:rsidP="003F64AE">
            <w:pPr>
              <w:spacing w:line="256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56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Ловля</w:t>
            </w:r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и передача</w:t>
            </w:r>
            <w:r w:rsidRPr="003F64A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мяча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на расстоянии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15</w:t>
            </w:r>
            <w:r w:rsidRPr="003F64A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м</w:t>
            </w:r>
          </w:p>
          <w:p w:rsidR="003F64AE" w:rsidRPr="003F64AE" w:rsidRDefault="003F64AE" w:rsidP="003F64AE">
            <w:pPr>
              <w:spacing w:before="19" w:line="269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кол-во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3F64AE">
              <w:rPr>
                <w:rFonts w:ascii="Times New Roman" w:eastAsia="Times New Roman" w:hAnsi="Times New Roman" w:cs="Times New Roman"/>
                <w:sz w:val="24"/>
              </w:rPr>
              <w:t>раз</w:t>
            </w:r>
            <w:proofErr w:type="spellEnd"/>
            <w:r w:rsidRPr="003F64A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before="11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w w:val="97"/>
                <w:sz w:val="24"/>
              </w:rPr>
              <w:t>6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5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w w:val="97"/>
                <w:sz w:val="24"/>
              </w:rPr>
              <w:t>4</w:t>
            </w:r>
          </w:p>
        </w:tc>
      </w:tr>
      <w:tr w:rsidR="003F64AE" w:rsidRPr="003F64AE" w:rsidTr="003F64AE">
        <w:trPr>
          <w:trHeight w:val="265"/>
        </w:trPr>
        <w:tc>
          <w:tcPr>
            <w:tcW w:w="720" w:type="dxa"/>
          </w:tcPr>
          <w:p w:rsidR="003F64AE" w:rsidRPr="003F64AE" w:rsidRDefault="003F64AE" w:rsidP="003F64AE">
            <w:pPr>
              <w:spacing w:line="246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6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Лицевой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удар</w:t>
            </w:r>
            <w:r w:rsidRPr="003F64A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«топориком»</w:t>
            </w:r>
            <w:r w:rsidRPr="003F64A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3F64A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  <w:r w:rsidRPr="003F64A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попыток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(раз)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w w:val="97"/>
                <w:sz w:val="24"/>
              </w:rPr>
              <w:t>5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w w:val="97"/>
                <w:sz w:val="24"/>
              </w:rPr>
              <w:t>4</w:t>
            </w:r>
          </w:p>
        </w:tc>
      </w:tr>
      <w:tr w:rsidR="003F64AE" w:rsidRPr="003F64AE" w:rsidTr="003F64AE">
        <w:trPr>
          <w:trHeight w:val="267"/>
        </w:trPr>
        <w:tc>
          <w:tcPr>
            <w:tcW w:w="720" w:type="dxa"/>
          </w:tcPr>
          <w:p w:rsidR="003F64AE" w:rsidRPr="003F64AE" w:rsidRDefault="003F64AE" w:rsidP="003F64AE">
            <w:pPr>
              <w:spacing w:line="24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8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Удар</w:t>
            </w:r>
            <w:r w:rsidRPr="003F64A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«свеча»</w:t>
            </w:r>
            <w:r w:rsidRPr="003F64A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попыток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(кол-во</w:t>
            </w:r>
            <w:r w:rsidRPr="003F64A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раз)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w w:val="97"/>
                <w:sz w:val="24"/>
              </w:rPr>
              <w:t>2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8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w w:val="97"/>
                <w:sz w:val="24"/>
              </w:rPr>
              <w:t>2</w:t>
            </w:r>
          </w:p>
        </w:tc>
      </w:tr>
      <w:tr w:rsidR="003F64AE" w:rsidRPr="003F64AE" w:rsidTr="003F64AE">
        <w:trPr>
          <w:trHeight w:val="268"/>
        </w:trPr>
        <w:tc>
          <w:tcPr>
            <w:tcW w:w="720" w:type="dxa"/>
          </w:tcPr>
          <w:p w:rsidR="003F64AE" w:rsidRPr="003F64AE" w:rsidRDefault="003F64AE" w:rsidP="003F64AE">
            <w:pPr>
              <w:spacing w:line="248" w:lineRule="exact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681" w:type="dxa"/>
          </w:tcPr>
          <w:p w:rsidR="003F64AE" w:rsidRPr="003F64AE" w:rsidRDefault="003F64AE" w:rsidP="003F64AE">
            <w:pPr>
              <w:spacing w:line="248" w:lineRule="exact"/>
              <w:ind w:left="1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Удар</w:t>
            </w:r>
            <w:r w:rsidRPr="003F64A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«сбоку»</w:t>
            </w:r>
            <w:r w:rsidRPr="003F64A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10</w:t>
            </w:r>
            <w:r w:rsidRPr="003F64A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попыток (кол-во</w:t>
            </w:r>
            <w:r w:rsidRPr="003F64A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F64A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раз)</w:t>
            </w:r>
          </w:p>
        </w:tc>
        <w:tc>
          <w:tcPr>
            <w:tcW w:w="1841" w:type="dxa"/>
          </w:tcPr>
          <w:p w:rsidR="003F64AE" w:rsidRPr="003F64AE" w:rsidRDefault="003F64AE" w:rsidP="003F64AE">
            <w:pPr>
              <w:spacing w:line="24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w w:val="97"/>
                <w:sz w:val="24"/>
              </w:rPr>
              <w:t>2</w:t>
            </w:r>
          </w:p>
        </w:tc>
        <w:tc>
          <w:tcPr>
            <w:tcW w:w="1860" w:type="dxa"/>
          </w:tcPr>
          <w:p w:rsidR="003F64AE" w:rsidRPr="003F64AE" w:rsidRDefault="003F64AE" w:rsidP="003F64AE">
            <w:pPr>
              <w:spacing w:line="248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F64AE">
              <w:rPr>
                <w:rFonts w:ascii="Times New Roman" w:eastAsia="Times New Roman" w:hAnsi="Times New Roman" w:cs="Times New Roman"/>
                <w:w w:val="97"/>
                <w:sz w:val="24"/>
              </w:rPr>
              <w:t>2</w:t>
            </w:r>
          </w:p>
        </w:tc>
      </w:tr>
    </w:tbl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3F64AE" w:rsidRPr="003F64AE" w:rsidRDefault="003F64AE" w:rsidP="003F64A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3F64AE" w:rsidRDefault="003F64AE" w:rsidP="005B265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F64AE" w:rsidSect="00B361C0"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069" w:rsidRDefault="00E65069" w:rsidP="00220024">
      <w:pPr>
        <w:spacing w:after="0" w:line="240" w:lineRule="auto"/>
      </w:pPr>
      <w:r>
        <w:separator/>
      </w:r>
    </w:p>
  </w:endnote>
  <w:endnote w:type="continuationSeparator" w:id="0">
    <w:p w:rsidR="00E65069" w:rsidRDefault="00E65069" w:rsidP="0022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PS">
    <w:altName w:val="Times New Roman P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7852486"/>
      <w:docPartObj>
        <w:docPartGallery w:val="Page Numbers (Bottom of Page)"/>
        <w:docPartUnique/>
      </w:docPartObj>
    </w:sdtPr>
    <w:sdtEndPr/>
    <w:sdtContent>
      <w:p w:rsidR="009E49D5" w:rsidRDefault="009E49D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5FF">
          <w:rPr>
            <w:noProof/>
          </w:rPr>
          <w:t>2</w:t>
        </w:r>
        <w:r>
          <w:fldChar w:fldCharType="end"/>
        </w:r>
      </w:p>
    </w:sdtContent>
  </w:sdt>
  <w:p w:rsidR="009E49D5" w:rsidRDefault="009E49D5" w:rsidP="001729A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069" w:rsidRDefault="00E65069" w:rsidP="00220024">
      <w:pPr>
        <w:spacing w:after="0" w:line="240" w:lineRule="auto"/>
      </w:pPr>
      <w:r>
        <w:separator/>
      </w:r>
    </w:p>
  </w:footnote>
  <w:footnote w:type="continuationSeparator" w:id="0">
    <w:p w:rsidR="00E65069" w:rsidRDefault="00E65069" w:rsidP="00220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4224872"/>
      <w:docPartObj>
        <w:docPartGallery w:val="Page Numbers (Top of Page)"/>
        <w:docPartUnique/>
      </w:docPartObj>
    </w:sdtPr>
    <w:sdtContent>
      <w:p w:rsidR="00BC2A85" w:rsidRDefault="00BC2A8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5FF">
          <w:rPr>
            <w:noProof/>
          </w:rPr>
          <w:t>2</w:t>
        </w:r>
        <w:r>
          <w:fldChar w:fldCharType="end"/>
        </w:r>
      </w:p>
    </w:sdtContent>
  </w:sdt>
  <w:p w:rsidR="00BC2A85" w:rsidRDefault="00BC2A8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3A3E"/>
    <w:multiLevelType w:val="hybridMultilevel"/>
    <w:tmpl w:val="4C502D32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DF744B"/>
    <w:multiLevelType w:val="hybridMultilevel"/>
    <w:tmpl w:val="5D96CE06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21C1F35"/>
    <w:multiLevelType w:val="hybridMultilevel"/>
    <w:tmpl w:val="E7E87382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960DE5"/>
    <w:multiLevelType w:val="hybridMultilevel"/>
    <w:tmpl w:val="89947092"/>
    <w:lvl w:ilvl="0" w:tplc="430A46D4">
      <w:numFmt w:val="bullet"/>
      <w:lvlText w:val="-"/>
      <w:lvlJc w:val="left"/>
      <w:pPr>
        <w:ind w:left="2498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4">
    <w:nsid w:val="055C42BD"/>
    <w:multiLevelType w:val="hybridMultilevel"/>
    <w:tmpl w:val="2B3E418C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181FA6"/>
    <w:multiLevelType w:val="hybridMultilevel"/>
    <w:tmpl w:val="B2DC19B8"/>
    <w:lvl w:ilvl="0" w:tplc="430A46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E32368"/>
    <w:multiLevelType w:val="hybridMultilevel"/>
    <w:tmpl w:val="0772E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747ECA"/>
    <w:multiLevelType w:val="hybridMultilevel"/>
    <w:tmpl w:val="D1ECE3C6"/>
    <w:lvl w:ilvl="0" w:tplc="430A46D4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>
    <w:nsid w:val="109E3A00"/>
    <w:multiLevelType w:val="hybridMultilevel"/>
    <w:tmpl w:val="A00212FC"/>
    <w:lvl w:ilvl="0" w:tplc="7EA628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5092A0F"/>
    <w:multiLevelType w:val="hybridMultilevel"/>
    <w:tmpl w:val="8DD81BD4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7F71B6"/>
    <w:multiLevelType w:val="hybridMultilevel"/>
    <w:tmpl w:val="4A6EE3D0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3965EEE"/>
    <w:multiLevelType w:val="hybridMultilevel"/>
    <w:tmpl w:val="372C1AC8"/>
    <w:lvl w:ilvl="0" w:tplc="430A46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CA2A99"/>
    <w:multiLevelType w:val="hybridMultilevel"/>
    <w:tmpl w:val="CB3A12CC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48B1987"/>
    <w:multiLevelType w:val="hybridMultilevel"/>
    <w:tmpl w:val="2E3AC034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5B830D0"/>
    <w:multiLevelType w:val="hybridMultilevel"/>
    <w:tmpl w:val="604E2456"/>
    <w:lvl w:ilvl="0" w:tplc="4246C2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243543"/>
    <w:multiLevelType w:val="hybridMultilevel"/>
    <w:tmpl w:val="0B145F72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DEF6D27"/>
    <w:multiLevelType w:val="hybridMultilevel"/>
    <w:tmpl w:val="7EC6171E"/>
    <w:lvl w:ilvl="0" w:tplc="87A89BA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FDF463E"/>
    <w:multiLevelType w:val="hybridMultilevel"/>
    <w:tmpl w:val="EBCA4A40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2325CAE"/>
    <w:multiLevelType w:val="hybridMultilevel"/>
    <w:tmpl w:val="91EA479A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F81E4F"/>
    <w:multiLevelType w:val="hybridMultilevel"/>
    <w:tmpl w:val="FB1AA328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924BA6"/>
    <w:multiLevelType w:val="hybridMultilevel"/>
    <w:tmpl w:val="DC7AC68C"/>
    <w:lvl w:ilvl="0" w:tplc="430A46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8B32F4"/>
    <w:multiLevelType w:val="hybridMultilevel"/>
    <w:tmpl w:val="F2E283BC"/>
    <w:lvl w:ilvl="0" w:tplc="87A89BAC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B00C72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DD7218A8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5BECF30A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4" w:tplc="79BC9936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5288B30E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8C88BC7A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7" w:tplc="1CBC9EE2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C93ED128">
      <w:numFmt w:val="bullet"/>
      <w:lvlText w:val="•"/>
      <w:lvlJc w:val="left"/>
      <w:pPr>
        <w:ind w:left="8465" w:hanging="360"/>
      </w:pPr>
      <w:rPr>
        <w:rFonts w:hint="default"/>
        <w:lang w:val="ru-RU" w:eastAsia="en-US" w:bidi="ar-SA"/>
      </w:rPr>
    </w:lvl>
  </w:abstractNum>
  <w:abstractNum w:abstractNumId="22">
    <w:nsid w:val="3BA907E6"/>
    <w:multiLevelType w:val="hybridMultilevel"/>
    <w:tmpl w:val="82B00A90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CC46633"/>
    <w:multiLevelType w:val="hybridMultilevel"/>
    <w:tmpl w:val="FD706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F64917"/>
    <w:multiLevelType w:val="hybridMultilevel"/>
    <w:tmpl w:val="064E5BA0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11763C6"/>
    <w:multiLevelType w:val="multilevel"/>
    <w:tmpl w:val="DB587B5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75720E"/>
    <w:multiLevelType w:val="hybridMultilevel"/>
    <w:tmpl w:val="A0EE6556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B2F150F"/>
    <w:multiLevelType w:val="hybridMultilevel"/>
    <w:tmpl w:val="0C9E6AB0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DD101F2"/>
    <w:multiLevelType w:val="hybridMultilevel"/>
    <w:tmpl w:val="C11CF5AA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FC337FB"/>
    <w:multiLevelType w:val="hybridMultilevel"/>
    <w:tmpl w:val="99A4BE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02C71C6"/>
    <w:multiLevelType w:val="hybridMultilevel"/>
    <w:tmpl w:val="1A3A9CF0"/>
    <w:lvl w:ilvl="0" w:tplc="430A46D4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51AC0430"/>
    <w:multiLevelType w:val="hybridMultilevel"/>
    <w:tmpl w:val="CA8E4C02"/>
    <w:lvl w:ilvl="0" w:tplc="430A46D4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2">
    <w:nsid w:val="54B84FA3"/>
    <w:multiLevelType w:val="hybridMultilevel"/>
    <w:tmpl w:val="AC36073E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7C3248F"/>
    <w:multiLevelType w:val="hybridMultilevel"/>
    <w:tmpl w:val="930CAC92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9DA5142"/>
    <w:multiLevelType w:val="hybridMultilevel"/>
    <w:tmpl w:val="0F72DD8C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DB527BE"/>
    <w:multiLevelType w:val="hybridMultilevel"/>
    <w:tmpl w:val="C6D8D4B2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E4D6998"/>
    <w:multiLevelType w:val="hybridMultilevel"/>
    <w:tmpl w:val="21FE7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D73D0"/>
    <w:multiLevelType w:val="hybridMultilevel"/>
    <w:tmpl w:val="7B04CB02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1C630DF"/>
    <w:multiLevelType w:val="hybridMultilevel"/>
    <w:tmpl w:val="1688B3DC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64F41B4"/>
    <w:multiLevelType w:val="hybridMultilevel"/>
    <w:tmpl w:val="B4220500"/>
    <w:lvl w:ilvl="0" w:tplc="F25C70CC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40">
    <w:nsid w:val="667F6BE1"/>
    <w:multiLevelType w:val="hybridMultilevel"/>
    <w:tmpl w:val="B18CF344"/>
    <w:lvl w:ilvl="0" w:tplc="87A89BAC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1">
    <w:nsid w:val="699B2FE2"/>
    <w:multiLevelType w:val="hybridMultilevel"/>
    <w:tmpl w:val="4B64A57E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A370FFA"/>
    <w:multiLevelType w:val="hybridMultilevel"/>
    <w:tmpl w:val="22CA0808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C071F58"/>
    <w:multiLevelType w:val="hybridMultilevel"/>
    <w:tmpl w:val="36C0E1CC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E9E7593"/>
    <w:multiLevelType w:val="hybridMultilevel"/>
    <w:tmpl w:val="C66C9FF2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16F00D8"/>
    <w:multiLevelType w:val="hybridMultilevel"/>
    <w:tmpl w:val="97E60004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30A46D4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2FC0107"/>
    <w:multiLevelType w:val="hybridMultilevel"/>
    <w:tmpl w:val="0C82384C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34740F7"/>
    <w:multiLevelType w:val="hybridMultilevel"/>
    <w:tmpl w:val="09A0A44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3D4C27"/>
    <w:multiLevelType w:val="hybridMultilevel"/>
    <w:tmpl w:val="8B6064DA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6D92278"/>
    <w:multiLevelType w:val="hybridMultilevel"/>
    <w:tmpl w:val="3BD48920"/>
    <w:lvl w:ilvl="0" w:tplc="87A89BAC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0">
    <w:nsid w:val="799759FC"/>
    <w:multiLevelType w:val="hybridMultilevel"/>
    <w:tmpl w:val="E19CA3C0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7A5D10D8"/>
    <w:multiLevelType w:val="hybridMultilevel"/>
    <w:tmpl w:val="A342AEC4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7B8F6C33"/>
    <w:multiLevelType w:val="hybridMultilevel"/>
    <w:tmpl w:val="5922F4B0"/>
    <w:lvl w:ilvl="0" w:tplc="87A89BAC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3">
    <w:nsid w:val="7ECA556F"/>
    <w:multiLevelType w:val="hybridMultilevel"/>
    <w:tmpl w:val="8C34187A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7F9D1116"/>
    <w:multiLevelType w:val="hybridMultilevel"/>
    <w:tmpl w:val="51AED9CC"/>
    <w:lvl w:ilvl="0" w:tplc="430A46D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51"/>
  </w:num>
  <w:num w:numId="3">
    <w:abstractNumId w:val="20"/>
  </w:num>
  <w:num w:numId="4">
    <w:abstractNumId w:val="17"/>
  </w:num>
  <w:num w:numId="5">
    <w:abstractNumId w:val="41"/>
  </w:num>
  <w:num w:numId="6">
    <w:abstractNumId w:val="48"/>
  </w:num>
  <w:num w:numId="7">
    <w:abstractNumId w:val="0"/>
  </w:num>
  <w:num w:numId="8">
    <w:abstractNumId w:val="24"/>
  </w:num>
  <w:num w:numId="9">
    <w:abstractNumId w:val="9"/>
  </w:num>
  <w:num w:numId="10">
    <w:abstractNumId w:val="42"/>
  </w:num>
  <w:num w:numId="11">
    <w:abstractNumId w:val="50"/>
  </w:num>
  <w:num w:numId="12">
    <w:abstractNumId w:val="25"/>
  </w:num>
  <w:num w:numId="13">
    <w:abstractNumId w:val="7"/>
  </w:num>
  <w:num w:numId="14">
    <w:abstractNumId w:val="34"/>
  </w:num>
  <w:num w:numId="15">
    <w:abstractNumId w:val="19"/>
  </w:num>
  <w:num w:numId="16">
    <w:abstractNumId w:val="12"/>
  </w:num>
  <w:num w:numId="17">
    <w:abstractNumId w:val="1"/>
  </w:num>
  <w:num w:numId="18">
    <w:abstractNumId w:val="4"/>
  </w:num>
  <w:num w:numId="19">
    <w:abstractNumId w:val="2"/>
  </w:num>
  <w:num w:numId="20">
    <w:abstractNumId w:val="15"/>
  </w:num>
  <w:num w:numId="21">
    <w:abstractNumId w:val="22"/>
  </w:num>
  <w:num w:numId="22">
    <w:abstractNumId w:val="32"/>
  </w:num>
  <w:num w:numId="23">
    <w:abstractNumId w:val="43"/>
  </w:num>
  <w:num w:numId="24">
    <w:abstractNumId w:val="10"/>
  </w:num>
  <w:num w:numId="25">
    <w:abstractNumId w:val="38"/>
  </w:num>
  <w:num w:numId="26">
    <w:abstractNumId w:val="44"/>
  </w:num>
  <w:num w:numId="27">
    <w:abstractNumId w:val="33"/>
  </w:num>
  <w:num w:numId="28">
    <w:abstractNumId w:val="53"/>
  </w:num>
  <w:num w:numId="29">
    <w:abstractNumId w:val="13"/>
  </w:num>
  <w:num w:numId="30">
    <w:abstractNumId w:val="37"/>
  </w:num>
  <w:num w:numId="31">
    <w:abstractNumId w:val="54"/>
  </w:num>
  <w:num w:numId="32">
    <w:abstractNumId w:val="18"/>
  </w:num>
  <w:num w:numId="33">
    <w:abstractNumId w:val="28"/>
  </w:num>
  <w:num w:numId="34">
    <w:abstractNumId w:val="27"/>
  </w:num>
  <w:num w:numId="35">
    <w:abstractNumId w:val="35"/>
  </w:num>
  <w:num w:numId="36">
    <w:abstractNumId w:val="46"/>
  </w:num>
  <w:num w:numId="37">
    <w:abstractNumId w:val="26"/>
  </w:num>
  <w:num w:numId="38">
    <w:abstractNumId w:val="21"/>
  </w:num>
  <w:num w:numId="39">
    <w:abstractNumId w:val="49"/>
  </w:num>
  <w:num w:numId="40">
    <w:abstractNumId w:val="52"/>
  </w:num>
  <w:num w:numId="41">
    <w:abstractNumId w:val="40"/>
  </w:num>
  <w:num w:numId="42">
    <w:abstractNumId w:val="16"/>
  </w:num>
  <w:num w:numId="43">
    <w:abstractNumId w:val="29"/>
  </w:num>
  <w:num w:numId="44">
    <w:abstractNumId w:val="23"/>
  </w:num>
  <w:num w:numId="45">
    <w:abstractNumId w:val="14"/>
  </w:num>
  <w:num w:numId="46">
    <w:abstractNumId w:val="8"/>
  </w:num>
  <w:num w:numId="47">
    <w:abstractNumId w:val="45"/>
  </w:num>
  <w:num w:numId="48">
    <w:abstractNumId w:val="30"/>
  </w:num>
  <w:num w:numId="49">
    <w:abstractNumId w:val="11"/>
  </w:num>
  <w:num w:numId="50">
    <w:abstractNumId w:val="5"/>
  </w:num>
  <w:num w:numId="51">
    <w:abstractNumId w:val="3"/>
  </w:num>
  <w:num w:numId="52">
    <w:abstractNumId w:val="31"/>
  </w:num>
  <w:num w:numId="53">
    <w:abstractNumId w:val="36"/>
  </w:num>
  <w:num w:numId="54">
    <w:abstractNumId w:val="6"/>
  </w:num>
  <w:num w:numId="55">
    <w:abstractNumId w:val="47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E74"/>
    <w:rsid w:val="0003193C"/>
    <w:rsid w:val="000467A7"/>
    <w:rsid w:val="00062ED9"/>
    <w:rsid w:val="00066AE7"/>
    <w:rsid w:val="00073202"/>
    <w:rsid w:val="0007604F"/>
    <w:rsid w:val="00085B58"/>
    <w:rsid w:val="000A6EFB"/>
    <w:rsid w:val="000C1EC7"/>
    <w:rsid w:val="000C2967"/>
    <w:rsid w:val="000C499A"/>
    <w:rsid w:val="000C7E77"/>
    <w:rsid w:val="000E57BA"/>
    <w:rsid w:val="0011129A"/>
    <w:rsid w:val="00132084"/>
    <w:rsid w:val="00155B07"/>
    <w:rsid w:val="00171EDD"/>
    <w:rsid w:val="001729AC"/>
    <w:rsid w:val="0018059A"/>
    <w:rsid w:val="001B122F"/>
    <w:rsid w:val="001F0A17"/>
    <w:rsid w:val="001F7349"/>
    <w:rsid w:val="00204AE7"/>
    <w:rsid w:val="00215A76"/>
    <w:rsid w:val="002166FA"/>
    <w:rsid w:val="00220024"/>
    <w:rsid w:val="002341A7"/>
    <w:rsid w:val="00286E91"/>
    <w:rsid w:val="00290184"/>
    <w:rsid w:val="002B31ED"/>
    <w:rsid w:val="002D2612"/>
    <w:rsid w:val="003226DE"/>
    <w:rsid w:val="00336B07"/>
    <w:rsid w:val="00370C0B"/>
    <w:rsid w:val="003724C9"/>
    <w:rsid w:val="00374AE0"/>
    <w:rsid w:val="003B076B"/>
    <w:rsid w:val="003B5756"/>
    <w:rsid w:val="003C584E"/>
    <w:rsid w:val="003E028F"/>
    <w:rsid w:val="003F64AE"/>
    <w:rsid w:val="00412170"/>
    <w:rsid w:val="00413858"/>
    <w:rsid w:val="00436CEF"/>
    <w:rsid w:val="00440569"/>
    <w:rsid w:val="00443E4F"/>
    <w:rsid w:val="004560F9"/>
    <w:rsid w:val="004665C3"/>
    <w:rsid w:val="00486FA7"/>
    <w:rsid w:val="00494E74"/>
    <w:rsid w:val="0049654D"/>
    <w:rsid w:val="004A2DE6"/>
    <w:rsid w:val="004C2332"/>
    <w:rsid w:val="004E04CD"/>
    <w:rsid w:val="004F36A4"/>
    <w:rsid w:val="00506004"/>
    <w:rsid w:val="0050689C"/>
    <w:rsid w:val="0051307D"/>
    <w:rsid w:val="0052249D"/>
    <w:rsid w:val="0052790D"/>
    <w:rsid w:val="0055321C"/>
    <w:rsid w:val="00570FF8"/>
    <w:rsid w:val="0058032F"/>
    <w:rsid w:val="005A1B00"/>
    <w:rsid w:val="005B2650"/>
    <w:rsid w:val="005C674F"/>
    <w:rsid w:val="005E379E"/>
    <w:rsid w:val="00610EC4"/>
    <w:rsid w:val="0061789C"/>
    <w:rsid w:val="00626F69"/>
    <w:rsid w:val="00636DC4"/>
    <w:rsid w:val="0063790A"/>
    <w:rsid w:val="00637C88"/>
    <w:rsid w:val="00643F34"/>
    <w:rsid w:val="0066594C"/>
    <w:rsid w:val="006820B2"/>
    <w:rsid w:val="00692845"/>
    <w:rsid w:val="006951A3"/>
    <w:rsid w:val="006B29BB"/>
    <w:rsid w:val="0071463B"/>
    <w:rsid w:val="007325C9"/>
    <w:rsid w:val="007345A7"/>
    <w:rsid w:val="00741136"/>
    <w:rsid w:val="00752FA4"/>
    <w:rsid w:val="00767423"/>
    <w:rsid w:val="0077070C"/>
    <w:rsid w:val="007754BC"/>
    <w:rsid w:val="007A4905"/>
    <w:rsid w:val="007A5619"/>
    <w:rsid w:val="007A7A43"/>
    <w:rsid w:val="007D710F"/>
    <w:rsid w:val="008633FB"/>
    <w:rsid w:val="00872E2A"/>
    <w:rsid w:val="00897C68"/>
    <w:rsid w:val="008D73A8"/>
    <w:rsid w:val="008E2E4E"/>
    <w:rsid w:val="008E55C8"/>
    <w:rsid w:val="008E57AF"/>
    <w:rsid w:val="00902786"/>
    <w:rsid w:val="00911F6A"/>
    <w:rsid w:val="009141E1"/>
    <w:rsid w:val="00947EA3"/>
    <w:rsid w:val="00957F68"/>
    <w:rsid w:val="00964E22"/>
    <w:rsid w:val="00972329"/>
    <w:rsid w:val="009763B4"/>
    <w:rsid w:val="00990EF6"/>
    <w:rsid w:val="0099115A"/>
    <w:rsid w:val="009B0C4E"/>
    <w:rsid w:val="009B4CC4"/>
    <w:rsid w:val="009E49D5"/>
    <w:rsid w:val="009E7B68"/>
    <w:rsid w:val="00A04996"/>
    <w:rsid w:val="00A075FF"/>
    <w:rsid w:val="00A147B4"/>
    <w:rsid w:val="00A43CA4"/>
    <w:rsid w:val="00A62D87"/>
    <w:rsid w:val="00A873F9"/>
    <w:rsid w:val="00A97423"/>
    <w:rsid w:val="00AA1112"/>
    <w:rsid w:val="00AE6E9F"/>
    <w:rsid w:val="00AF5246"/>
    <w:rsid w:val="00B01142"/>
    <w:rsid w:val="00B0523D"/>
    <w:rsid w:val="00B05F2F"/>
    <w:rsid w:val="00B26A7B"/>
    <w:rsid w:val="00B339A6"/>
    <w:rsid w:val="00B361C0"/>
    <w:rsid w:val="00B47A86"/>
    <w:rsid w:val="00B54B57"/>
    <w:rsid w:val="00B55F4F"/>
    <w:rsid w:val="00B67DF6"/>
    <w:rsid w:val="00B81C2A"/>
    <w:rsid w:val="00B90A87"/>
    <w:rsid w:val="00BC1D6E"/>
    <w:rsid w:val="00BC2715"/>
    <w:rsid w:val="00BC2A85"/>
    <w:rsid w:val="00C03391"/>
    <w:rsid w:val="00C10A8C"/>
    <w:rsid w:val="00C22812"/>
    <w:rsid w:val="00C66810"/>
    <w:rsid w:val="00C74048"/>
    <w:rsid w:val="00CB5BBD"/>
    <w:rsid w:val="00CC3B52"/>
    <w:rsid w:val="00CD2508"/>
    <w:rsid w:val="00CE5354"/>
    <w:rsid w:val="00D07D87"/>
    <w:rsid w:val="00D272C5"/>
    <w:rsid w:val="00D33F6F"/>
    <w:rsid w:val="00D65F7B"/>
    <w:rsid w:val="00D923D9"/>
    <w:rsid w:val="00DA2594"/>
    <w:rsid w:val="00DB1C19"/>
    <w:rsid w:val="00DE298A"/>
    <w:rsid w:val="00DF27A7"/>
    <w:rsid w:val="00E407BF"/>
    <w:rsid w:val="00E50877"/>
    <w:rsid w:val="00E51B60"/>
    <w:rsid w:val="00E57B84"/>
    <w:rsid w:val="00E65069"/>
    <w:rsid w:val="00E706F0"/>
    <w:rsid w:val="00E908BE"/>
    <w:rsid w:val="00E94E2E"/>
    <w:rsid w:val="00F11114"/>
    <w:rsid w:val="00F40A45"/>
    <w:rsid w:val="00F417F6"/>
    <w:rsid w:val="00F42322"/>
    <w:rsid w:val="00F933A9"/>
    <w:rsid w:val="00F96592"/>
    <w:rsid w:val="00FA0C35"/>
    <w:rsid w:val="00FB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226DE"/>
    <w:pPr>
      <w:widowControl w:val="0"/>
      <w:autoSpaceDE w:val="0"/>
      <w:autoSpaceDN w:val="0"/>
      <w:spacing w:after="0" w:line="240" w:lineRule="auto"/>
      <w:ind w:left="92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226DE"/>
    <w:pPr>
      <w:widowControl w:val="0"/>
      <w:autoSpaceDE w:val="0"/>
      <w:autoSpaceDN w:val="0"/>
      <w:spacing w:after="0" w:line="274" w:lineRule="exact"/>
      <w:ind w:left="1026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1136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table" w:styleId="a3">
    <w:name w:val="Table Grid"/>
    <w:basedOn w:val="a1"/>
    <w:uiPriority w:val="39"/>
    <w:rsid w:val="00B05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2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0024"/>
  </w:style>
  <w:style w:type="paragraph" w:styleId="a6">
    <w:name w:val="footer"/>
    <w:basedOn w:val="a"/>
    <w:link w:val="a7"/>
    <w:uiPriority w:val="99"/>
    <w:unhideWhenUsed/>
    <w:rsid w:val="0022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0024"/>
  </w:style>
  <w:style w:type="table" w:customStyle="1" w:styleId="TableNormal">
    <w:name w:val="Table Normal"/>
    <w:uiPriority w:val="2"/>
    <w:semiHidden/>
    <w:unhideWhenUsed/>
    <w:qFormat/>
    <w:rsid w:val="003226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226D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3226D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226DE"/>
  </w:style>
  <w:style w:type="paragraph" w:styleId="a8">
    <w:name w:val="Body Text"/>
    <w:basedOn w:val="a"/>
    <w:link w:val="a9"/>
    <w:uiPriority w:val="1"/>
    <w:qFormat/>
    <w:rsid w:val="003226DE"/>
    <w:pPr>
      <w:widowControl w:val="0"/>
      <w:autoSpaceDE w:val="0"/>
      <w:autoSpaceDN w:val="0"/>
      <w:spacing w:after="0" w:line="240" w:lineRule="auto"/>
      <w:ind w:left="218" w:firstLine="7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3226D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1"/>
    <w:qFormat/>
    <w:rsid w:val="003226DE"/>
    <w:pPr>
      <w:widowControl w:val="0"/>
      <w:autoSpaceDE w:val="0"/>
      <w:autoSpaceDN w:val="0"/>
      <w:spacing w:after="0" w:line="240" w:lineRule="auto"/>
      <w:ind w:left="1166" w:hanging="14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226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3226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26DE"/>
    <w:rPr>
      <w:rFonts w:ascii="Tahoma" w:eastAsia="Times New Roman" w:hAnsi="Tahoma" w:cs="Tahoma"/>
      <w:sz w:val="16"/>
      <w:szCs w:val="16"/>
    </w:rPr>
  </w:style>
  <w:style w:type="table" w:customStyle="1" w:styleId="TableNormal1">
    <w:name w:val="Table Normal1"/>
    <w:uiPriority w:val="2"/>
    <w:semiHidden/>
    <w:qFormat/>
    <w:rsid w:val="003226D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rmal (Web)"/>
    <w:basedOn w:val="a"/>
    <w:uiPriority w:val="99"/>
    <w:unhideWhenUsed/>
    <w:rsid w:val="00E7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39"/>
    <w:rsid w:val="00436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menu-table">
    <w:name w:val="submenu-table"/>
    <w:basedOn w:val="a0"/>
    <w:rsid w:val="00911F6A"/>
  </w:style>
  <w:style w:type="character" w:customStyle="1" w:styleId="apple-converted-space">
    <w:name w:val="apple-converted-space"/>
    <w:basedOn w:val="a0"/>
    <w:rsid w:val="00911F6A"/>
  </w:style>
  <w:style w:type="character" w:styleId="ae">
    <w:name w:val="Hyperlink"/>
    <w:basedOn w:val="a0"/>
    <w:uiPriority w:val="99"/>
    <w:unhideWhenUsed/>
    <w:rsid w:val="0077070C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77070C"/>
    <w:rPr>
      <w:color w:val="954F72" w:themeColor="followedHyperlink"/>
      <w:u w:val="single"/>
    </w:rPr>
  </w:style>
  <w:style w:type="numbering" w:customStyle="1" w:styleId="21">
    <w:name w:val="Нет списка2"/>
    <w:next w:val="a2"/>
    <w:uiPriority w:val="99"/>
    <w:semiHidden/>
    <w:unhideWhenUsed/>
    <w:rsid w:val="000467A7"/>
  </w:style>
  <w:style w:type="numbering" w:customStyle="1" w:styleId="110">
    <w:name w:val="Нет списка11"/>
    <w:next w:val="a2"/>
    <w:uiPriority w:val="99"/>
    <w:semiHidden/>
    <w:unhideWhenUsed/>
    <w:rsid w:val="000467A7"/>
  </w:style>
  <w:style w:type="table" w:customStyle="1" w:styleId="12">
    <w:name w:val="Сетка таблицы1"/>
    <w:basedOn w:val="a1"/>
    <w:next w:val="a3"/>
    <w:uiPriority w:val="39"/>
    <w:rsid w:val="00046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0467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0467A7"/>
  </w:style>
  <w:style w:type="table" w:customStyle="1" w:styleId="TableNormal11">
    <w:name w:val="Table Normal11"/>
    <w:uiPriority w:val="2"/>
    <w:semiHidden/>
    <w:qFormat/>
    <w:rsid w:val="000467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1"/>
    <w:basedOn w:val="a1"/>
    <w:next w:val="a3"/>
    <w:uiPriority w:val="39"/>
    <w:rsid w:val="00046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0"/>
    <w:uiPriority w:val="99"/>
    <w:unhideWhenUsed/>
    <w:rsid w:val="000467A7"/>
    <w:rPr>
      <w:color w:val="0563C1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0467A7"/>
    <w:rPr>
      <w:color w:val="954F72"/>
      <w:u w:val="single"/>
    </w:rPr>
  </w:style>
  <w:style w:type="paragraph" w:styleId="af0">
    <w:name w:val="No Spacing"/>
    <w:uiPriority w:val="1"/>
    <w:qFormat/>
    <w:rsid w:val="009E49D5"/>
    <w:pPr>
      <w:spacing w:after="0" w:line="240" w:lineRule="auto"/>
    </w:pPr>
  </w:style>
  <w:style w:type="table" w:customStyle="1" w:styleId="22">
    <w:name w:val="Сетка таблицы2"/>
    <w:basedOn w:val="a1"/>
    <w:next w:val="a3"/>
    <w:uiPriority w:val="59"/>
    <w:rsid w:val="006820B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226DE"/>
    <w:pPr>
      <w:widowControl w:val="0"/>
      <w:autoSpaceDE w:val="0"/>
      <w:autoSpaceDN w:val="0"/>
      <w:spacing w:after="0" w:line="240" w:lineRule="auto"/>
      <w:ind w:left="92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226DE"/>
    <w:pPr>
      <w:widowControl w:val="0"/>
      <w:autoSpaceDE w:val="0"/>
      <w:autoSpaceDN w:val="0"/>
      <w:spacing w:after="0" w:line="274" w:lineRule="exact"/>
      <w:ind w:left="1026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1136"/>
    <w:pPr>
      <w:autoSpaceDE w:val="0"/>
      <w:autoSpaceDN w:val="0"/>
      <w:adjustRightInd w:val="0"/>
      <w:spacing w:after="0" w:line="240" w:lineRule="auto"/>
    </w:pPr>
    <w:rPr>
      <w:rFonts w:ascii="Times New Roman PS" w:hAnsi="Times New Roman PS" w:cs="Times New Roman PS"/>
      <w:color w:val="000000"/>
      <w:sz w:val="24"/>
      <w:szCs w:val="24"/>
    </w:rPr>
  </w:style>
  <w:style w:type="table" w:styleId="a3">
    <w:name w:val="Table Grid"/>
    <w:basedOn w:val="a1"/>
    <w:uiPriority w:val="39"/>
    <w:rsid w:val="00B05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2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20024"/>
  </w:style>
  <w:style w:type="paragraph" w:styleId="a6">
    <w:name w:val="footer"/>
    <w:basedOn w:val="a"/>
    <w:link w:val="a7"/>
    <w:uiPriority w:val="99"/>
    <w:unhideWhenUsed/>
    <w:rsid w:val="0022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20024"/>
  </w:style>
  <w:style w:type="table" w:customStyle="1" w:styleId="TableNormal">
    <w:name w:val="Table Normal"/>
    <w:uiPriority w:val="2"/>
    <w:semiHidden/>
    <w:unhideWhenUsed/>
    <w:qFormat/>
    <w:rsid w:val="003226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226D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3226D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226DE"/>
  </w:style>
  <w:style w:type="paragraph" w:styleId="a8">
    <w:name w:val="Body Text"/>
    <w:basedOn w:val="a"/>
    <w:link w:val="a9"/>
    <w:uiPriority w:val="1"/>
    <w:qFormat/>
    <w:rsid w:val="003226DE"/>
    <w:pPr>
      <w:widowControl w:val="0"/>
      <w:autoSpaceDE w:val="0"/>
      <w:autoSpaceDN w:val="0"/>
      <w:spacing w:after="0" w:line="240" w:lineRule="auto"/>
      <w:ind w:left="218" w:firstLine="7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3226D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1"/>
    <w:qFormat/>
    <w:rsid w:val="003226DE"/>
    <w:pPr>
      <w:widowControl w:val="0"/>
      <w:autoSpaceDE w:val="0"/>
      <w:autoSpaceDN w:val="0"/>
      <w:spacing w:after="0" w:line="240" w:lineRule="auto"/>
      <w:ind w:left="1166" w:hanging="14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226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3226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226DE"/>
    <w:rPr>
      <w:rFonts w:ascii="Tahoma" w:eastAsia="Times New Roman" w:hAnsi="Tahoma" w:cs="Tahoma"/>
      <w:sz w:val="16"/>
      <w:szCs w:val="16"/>
    </w:rPr>
  </w:style>
  <w:style w:type="table" w:customStyle="1" w:styleId="TableNormal1">
    <w:name w:val="Table Normal1"/>
    <w:uiPriority w:val="2"/>
    <w:semiHidden/>
    <w:qFormat/>
    <w:rsid w:val="003226D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rmal (Web)"/>
    <w:basedOn w:val="a"/>
    <w:uiPriority w:val="99"/>
    <w:unhideWhenUsed/>
    <w:rsid w:val="00E7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3"/>
    <w:uiPriority w:val="39"/>
    <w:rsid w:val="00436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menu-table">
    <w:name w:val="submenu-table"/>
    <w:basedOn w:val="a0"/>
    <w:rsid w:val="00911F6A"/>
  </w:style>
  <w:style w:type="character" w:customStyle="1" w:styleId="apple-converted-space">
    <w:name w:val="apple-converted-space"/>
    <w:basedOn w:val="a0"/>
    <w:rsid w:val="00911F6A"/>
  </w:style>
  <w:style w:type="character" w:styleId="ae">
    <w:name w:val="Hyperlink"/>
    <w:basedOn w:val="a0"/>
    <w:uiPriority w:val="99"/>
    <w:unhideWhenUsed/>
    <w:rsid w:val="0077070C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77070C"/>
    <w:rPr>
      <w:color w:val="954F72" w:themeColor="followedHyperlink"/>
      <w:u w:val="single"/>
    </w:rPr>
  </w:style>
  <w:style w:type="numbering" w:customStyle="1" w:styleId="21">
    <w:name w:val="Нет списка2"/>
    <w:next w:val="a2"/>
    <w:uiPriority w:val="99"/>
    <w:semiHidden/>
    <w:unhideWhenUsed/>
    <w:rsid w:val="000467A7"/>
  </w:style>
  <w:style w:type="numbering" w:customStyle="1" w:styleId="110">
    <w:name w:val="Нет списка11"/>
    <w:next w:val="a2"/>
    <w:uiPriority w:val="99"/>
    <w:semiHidden/>
    <w:unhideWhenUsed/>
    <w:rsid w:val="000467A7"/>
  </w:style>
  <w:style w:type="table" w:customStyle="1" w:styleId="12">
    <w:name w:val="Сетка таблицы1"/>
    <w:basedOn w:val="a1"/>
    <w:next w:val="a3"/>
    <w:uiPriority w:val="39"/>
    <w:rsid w:val="00046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0467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0467A7"/>
  </w:style>
  <w:style w:type="table" w:customStyle="1" w:styleId="TableNormal11">
    <w:name w:val="Table Normal11"/>
    <w:uiPriority w:val="2"/>
    <w:semiHidden/>
    <w:qFormat/>
    <w:rsid w:val="000467A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1"/>
    <w:basedOn w:val="a1"/>
    <w:next w:val="a3"/>
    <w:uiPriority w:val="39"/>
    <w:rsid w:val="00046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0"/>
    <w:uiPriority w:val="99"/>
    <w:unhideWhenUsed/>
    <w:rsid w:val="000467A7"/>
    <w:rPr>
      <w:color w:val="0563C1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0467A7"/>
    <w:rPr>
      <w:color w:val="954F72"/>
      <w:u w:val="single"/>
    </w:rPr>
  </w:style>
  <w:style w:type="paragraph" w:styleId="af0">
    <w:name w:val="No Spacing"/>
    <w:uiPriority w:val="1"/>
    <w:qFormat/>
    <w:rsid w:val="009E49D5"/>
    <w:pPr>
      <w:spacing w:after="0" w:line="240" w:lineRule="auto"/>
    </w:pPr>
  </w:style>
  <w:style w:type="table" w:customStyle="1" w:styleId="22">
    <w:name w:val="Сетка таблицы2"/>
    <w:basedOn w:val="a1"/>
    <w:next w:val="a3"/>
    <w:uiPriority w:val="59"/>
    <w:rsid w:val="006820B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portedu.ru" TargetMode="External"/><Relationship Id="rId18" Type="http://schemas.openxmlformats.org/officeDocument/2006/relationships/hyperlink" Target="http://www.sportizdorove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slapta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minstm.gov.ru" TargetMode="External"/><Relationship Id="rId17" Type="http://schemas.openxmlformats.org/officeDocument/2006/relationships/hyperlink" Target="http://www.lib.sport.edu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world-sport.org" TargetMode="External"/><Relationship Id="rId20" Type="http://schemas.openxmlformats.org/officeDocument/2006/relationships/hyperlink" Target="http://www.lapt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84;&#1080;&#1085;&#1086;&#1073;&#1088;&#1085;&#1072;&#1091;&#1082;&#1080;.&#1088;&#1092;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lib.sportedu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minsport.gov.ru" TargetMode="External"/><Relationship Id="rId19" Type="http://schemas.openxmlformats.org/officeDocument/2006/relationships/hyperlink" Target="https://www.fizkulturaispor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lesgaft.spb.ru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5D106-DA4C-4F2C-B9DD-287A4DD05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</TotalTime>
  <Pages>62</Pages>
  <Words>14068</Words>
  <Characters>80191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Admin</cp:lastModifiedBy>
  <cp:revision>27</cp:revision>
  <cp:lastPrinted>2022-07-08T07:06:00Z</cp:lastPrinted>
  <dcterms:created xsi:type="dcterms:W3CDTF">2022-03-19T16:22:00Z</dcterms:created>
  <dcterms:modified xsi:type="dcterms:W3CDTF">2025-06-10T11:20:00Z</dcterms:modified>
</cp:coreProperties>
</file>